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2010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0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проекту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0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016A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 на про</w:t>
            </w:r>
            <w:r w:rsidR="00016ACC">
              <w:rPr>
                <w:rFonts w:ascii="Times New Roman" w:hAnsi="Times New Roman" w:cs="Times New Roman"/>
                <w:sz w:val="28"/>
                <w:szCs w:val="28"/>
              </w:rPr>
              <w:t>цесс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Ро</w:t>
            </w:r>
            <w:r w:rsidR="00016A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016ACC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5"/>
        <w:gridCol w:w="108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Рос</w:t>
            </w:r>
            <w:r w:rsidR="00016A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стандарта, направление в Рос</w:t>
            </w:r>
            <w:r w:rsidR="00016A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документов для размещения в АИС МГС на стадию «Голосование»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016ACC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8"/>
        <w:gridCol w:w="599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016ACC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016ACC">
              <w:rPr>
                <w:rFonts w:ascii="Times New Roman" w:hAnsi="Times New Roman" w:cs="Times New Roman"/>
                <w:sz w:val="24"/>
                <w:szCs w:val="28"/>
              </w:rPr>
              <w:t>Указать</w:t>
            </w:r>
            <w:r w:rsidR="00E93509"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организацию (или ФИО лица), финансирующую разработку</w:t>
            </w:r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 или указать, что финансирование предполагается за счет федерального бюджета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016ACC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Указать </w:t>
            </w:r>
            <w:r w:rsidR="00E93509" w:rsidRPr="00016ACC">
              <w:rPr>
                <w:rFonts w:ascii="Times New Roman" w:hAnsi="Times New Roman" w:cs="Times New Roman"/>
                <w:sz w:val="24"/>
                <w:szCs w:val="28"/>
              </w:rPr>
              <w:t>организацию (или ФИО лица), финансирующую экспертизу</w:t>
            </w:r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>или указать, что финансирование предполагае</w:t>
            </w:r>
            <w:bookmarkStart w:id="0" w:name="_GoBack"/>
            <w:bookmarkEnd w:id="0"/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>тся за счет федерального бюджета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016ACC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016ACC">
              <w:rPr>
                <w:rFonts w:ascii="Times New Roman" w:hAnsi="Times New Roman" w:cs="Times New Roman"/>
                <w:sz w:val="24"/>
                <w:szCs w:val="28"/>
              </w:rPr>
              <w:t>Указать</w:t>
            </w:r>
            <w:r w:rsidR="00E93509"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организацию (или ФИО лица), финансирующую подготовку к утверждению</w:t>
            </w:r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6ACC" w:rsidRPr="00016ACC">
              <w:rPr>
                <w:rFonts w:ascii="Times New Roman" w:hAnsi="Times New Roman" w:cs="Times New Roman"/>
                <w:sz w:val="24"/>
                <w:szCs w:val="28"/>
              </w:rPr>
              <w:t>или указать, что финансирование предполагается за счет федерального бюджета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Pr="00016ACC" w:rsidRDefault="00BA45AF" w:rsidP="002413A0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50" w:rsidRDefault="00045950" w:rsidP="00543F67">
      <w:pPr>
        <w:spacing w:after="0" w:line="240" w:lineRule="auto"/>
      </w:pPr>
      <w:r>
        <w:separator/>
      </w:r>
    </w:p>
  </w:endnote>
  <w:endnote w:type="continuationSeparator" w:id="0">
    <w:p w:rsidR="00045950" w:rsidRDefault="00045950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50" w:rsidRDefault="00045950" w:rsidP="00543F67">
      <w:pPr>
        <w:spacing w:after="0" w:line="240" w:lineRule="auto"/>
      </w:pPr>
      <w:r>
        <w:separator/>
      </w:r>
    </w:p>
  </w:footnote>
  <w:footnote w:type="continuationSeparator" w:id="0">
    <w:p w:rsidR="00045950" w:rsidRDefault="00045950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016ACC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016ACC"/>
    <w:rsid w:val="00045950"/>
    <w:rsid w:val="0006446D"/>
    <w:rsid w:val="0012544D"/>
    <w:rsid w:val="001E186B"/>
    <w:rsid w:val="002010A3"/>
    <w:rsid w:val="00232D0D"/>
    <w:rsid w:val="002413A0"/>
    <w:rsid w:val="002D6715"/>
    <w:rsid w:val="003409D6"/>
    <w:rsid w:val="00340C84"/>
    <w:rsid w:val="00383DF0"/>
    <w:rsid w:val="00526B9D"/>
    <w:rsid w:val="00543F67"/>
    <w:rsid w:val="00691481"/>
    <w:rsid w:val="006953CB"/>
    <w:rsid w:val="006F50C8"/>
    <w:rsid w:val="0076593E"/>
    <w:rsid w:val="007C7961"/>
    <w:rsid w:val="007D04FF"/>
    <w:rsid w:val="007D331A"/>
    <w:rsid w:val="00996B9D"/>
    <w:rsid w:val="009C172A"/>
    <w:rsid w:val="00AC35F8"/>
    <w:rsid w:val="00B32141"/>
    <w:rsid w:val="00BA45AF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Целищев Петр Валерьевич</cp:lastModifiedBy>
  <cp:revision>30</cp:revision>
  <dcterms:created xsi:type="dcterms:W3CDTF">2014-10-22T12:27:00Z</dcterms:created>
  <dcterms:modified xsi:type="dcterms:W3CDTF">2020-06-17T11:08:00Z</dcterms:modified>
</cp:coreProperties>
</file>