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52B2" w14:textId="77777777" w:rsidR="0052558F" w:rsidRPr="00BB7151" w:rsidRDefault="0052558F" w:rsidP="0052558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7151">
        <w:rPr>
          <w:rFonts w:ascii="Times New Roman" w:hAnsi="Times New Roman"/>
          <w:b/>
          <w:color w:val="FF0000"/>
          <w:sz w:val="28"/>
          <w:szCs w:val="28"/>
        </w:rPr>
        <w:t xml:space="preserve">Типовое </w:t>
      </w:r>
      <w:r w:rsidR="009E053D" w:rsidRPr="00BB7151">
        <w:rPr>
          <w:rFonts w:ascii="Times New Roman" w:hAnsi="Times New Roman"/>
          <w:b/>
          <w:color w:val="FF0000"/>
          <w:sz w:val="28"/>
          <w:szCs w:val="28"/>
        </w:rPr>
        <w:t xml:space="preserve">практическое </w:t>
      </w:r>
      <w:r w:rsidRPr="00BB7151">
        <w:rPr>
          <w:rFonts w:ascii="Times New Roman" w:hAnsi="Times New Roman"/>
          <w:b/>
          <w:color w:val="FF0000"/>
          <w:sz w:val="28"/>
          <w:szCs w:val="28"/>
        </w:rPr>
        <w:t xml:space="preserve">задание для </w:t>
      </w:r>
      <w:r w:rsidR="00D066E8" w:rsidRPr="00BB7151">
        <w:rPr>
          <w:rFonts w:ascii="Times New Roman" w:hAnsi="Times New Roman"/>
          <w:b/>
          <w:color w:val="FF0000"/>
          <w:sz w:val="28"/>
          <w:szCs w:val="28"/>
        </w:rPr>
        <w:t>второго</w:t>
      </w:r>
      <w:r w:rsidR="00FA1945" w:rsidRPr="00BB71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B7151">
        <w:rPr>
          <w:rFonts w:ascii="Times New Roman" w:hAnsi="Times New Roman"/>
          <w:b/>
          <w:color w:val="FF0000"/>
          <w:sz w:val="28"/>
          <w:szCs w:val="28"/>
        </w:rPr>
        <w:t>этап</w:t>
      </w:r>
      <w:r w:rsidR="00FA1945" w:rsidRPr="00BB7151">
        <w:rPr>
          <w:rFonts w:ascii="Times New Roman" w:hAnsi="Times New Roman"/>
          <w:b/>
          <w:color w:val="FF0000"/>
          <w:sz w:val="28"/>
          <w:szCs w:val="28"/>
        </w:rPr>
        <w:t>а</w:t>
      </w:r>
    </w:p>
    <w:p w14:paraId="46E22CB0" w14:textId="77777777" w:rsidR="0052558F" w:rsidRPr="00BB7151" w:rsidRDefault="0052558F" w:rsidP="0052558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7151">
        <w:rPr>
          <w:rFonts w:ascii="Times New Roman" w:hAnsi="Times New Roman"/>
          <w:b/>
          <w:color w:val="FF0000"/>
          <w:sz w:val="28"/>
          <w:szCs w:val="28"/>
        </w:rPr>
        <w:t>Национального конкурса профессионального мастерства</w:t>
      </w:r>
    </w:p>
    <w:p w14:paraId="6DD9345A" w14:textId="77777777" w:rsidR="0052558F" w:rsidRPr="00BB7151" w:rsidRDefault="00A23207" w:rsidP="0052558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7151">
        <w:rPr>
          <w:rFonts w:ascii="Times New Roman" w:hAnsi="Times New Roman"/>
          <w:b/>
          <w:color w:val="FF0000"/>
          <w:sz w:val="28"/>
          <w:szCs w:val="28"/>
        </w:rPr>
        <w:t>«СТРОЙМАСТЕР</w:t>
      </w:r>
      <w:r w:rsidR="0052558F" w:rsidRPr="00BB715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14:paraId="40BA476C" w14:textId="77777777" w:rsidR="0052558F" w:rsidRPr="00BB7151" w:rsidRDefault="0052558F" w:rsidP="0052558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7151">
        <w:rPr>
          <w:rFonts w:ascii="Times New Roman" w:hAnsi="Times New Roman"/>
          <w:b/>
          <w:color w:val="FF0000"/>
          <w:sz w:val="28"/>
          <w:szCs w:val="28"/>
        </w:rPr>
        <w:t>в номинации «Лучший каменщик»</w:t>
      </w:r>
    </w:p>
    <w:p w14:paraId="4552D546" w14:textId="77777777" w:rsidR="00D066E8" w:rsidRPr="00D066E8" w:rsidRDefault="00D066E8" w:rsidP="009E053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5CCAC82" w14:textId="77777777"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802B50A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</w:t>
      </w:r>
      <w:r w:rsidR="00765EAC">
        <w:rPr>
          <w:rFonts w:ascii="Times New Roman" w:hAnsi="Times New Roman"/>
          <w:b/>
          <w:sz w:val="28"/>
          <w:szCs w:val="28"/>
        </w:rPr>
        <w:t xml:space="preserve"> </w:t>
      </w:r>
      <w:r w:rsidRPr="0052558F">
        <w:rPr>
          <w:rFonts w:ascii="Times New Roman" w:hAnsi="Times New Roman"/>
          <w:b/>
          <w:sz w:val="28"/>
          <w:szCs w:val="28"/>
        </w:rPr>
        <w:t xml:space="preserve"> номинации</w:t>
      </w:r>
    </w:p>
    <w:p w14:paraId="4AE83B37" w14:textId="77777777"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14:paraId="4A348D1D" w14:textId="77777777"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14:paraId="5D166D19" w14:textId="77777777"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14:paraId="40643093" w14:textId="77777777"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14:paraId="5EA83EBC" w14:textId="77777777"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14:paraId="777B8923" w14:textId="77777777"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5948F18F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14:paraId="5E67DFE0" w14:textId="77777777"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14:paraId="520487EA" w14:textId="77777777"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14:paraId="12DEF94C" w14:textId="77777777"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0F0E918F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14:paraId="3CF2D039" w14:textId="77777777"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14:paraId="4A2AFA2A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14:paraId="6DCC06D4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14:paraId="472EF098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14:paraId="6ED0E18A" w14:textId="77777777"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14:paraId="5E6961AB" w14:textId="77777777"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14:paraId="0BD4C4C0" w14:textId="77777777"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14:paraId="7C8CB53D" w14:textId="77777777"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14:paraId="3D11EDE8" w14:textId="77777777" w:rsid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14:paraId="73E0A3C9" w14:textId="77777777"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14:paraId="0BF8534E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Теоретические знания</w:t>
      </w:r>
    </w:p>
    <w:p w14:paraId="50A07F6C" w14:textId="77777777"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14:paraId="384532E5" w14:textId="77777777"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</w:t>
      </w:r>
      <w:bookmarkStart w:id="0" w:name="_GoBack"/>
      <w:bookmarkEnd w:id="0"/>
      <w:r w:rsidRPr="0052558F">
        <w:rPr>
          <w:rFonts w:ascii="Times New Roman" w:hAnsi="Times New Roman"/>
          <w:sz w:val="28"/>
          <w:szCs w:val="28"/>
        </w:rPr>
        <w:t>нения каменных работ;</w:t>
      </w:r>
    </w:p>
    <w:p w14:paraId="51BE3ACE" w14:textId="77777777"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14:paraId="09E2D2D9" w14:textId="77777777"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5DBF726C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14:paraId="14957DCB" w14:textId="2862C828"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14:paraId="70A5689E" w14:textId="77777777"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3035"/>
        <w:gridCol w:w="4470"/>
        <w:gridCol w:w="991"/>
        <w:gridCol w:w="1453"/>
      </w:tblGrid>
      <w:tr w:rsidR="00BB7151" w:rsidRPr="008C00C0" w14:paraId="2A31C233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0C10B5F1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470" w:type="dxa"/>
            <w:shd w:val="clear" w:color="auto" w:fill="auto"/>
            <w:hideMark/>
          </w:tcPr>
          <w:p w14:paraId="7820A581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91" w:type="dxa"/>
            <w:shd w:val="clear" w:color="auto" w:fill="auto"/>
            <w:hideMark/>
          </w:tcPr>
          <w:p w14:paraId="177A4698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48F2EB18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14:paraId="47AE6692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51F3E722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470" w:type="dxa"/>
            <w:shd w:val="clear" w:color="auto" w:fill="auto"/>
            <w:hideMark/>
          </w:tcPr>
          <w:p w14:paraId="14F6DD91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Тваневое</w:t>
            </w:r>
            <w:proofErr w:type="spellEnd"/>
            <w:r w:rsidRPr="008C00C0">
              <w:rPr>
                <w:rFonts w:ascii="Times New Roman" w:hAnsi="Times New Roman"/>
                <w:color w:val="000000"/>
              </w:rPr>
              <w:t xml:space="preserve"> полотно. Предназначена для промывки инструмента.</w:t>
            </w:r>
          </w:p>
        </w:tc>
        <w:tc>
          <w:tcPr>
            <w:tcW w:w="991" w:type="dxa"/>
            <w:shd w:val="clear" w:color="auto" w:fill="auto"/>
            <w:hideMark/>
          </w:tcPr>
          <w:p w14:paraId="5D9ED1D3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30E476CD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14:paraId="36C6B53B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08A1CF8D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470" w:type="dxa"/>
            <w:shd w:val="clear" w:color="auto" w:fill="auto"/>
            <w:hideMark/>
          </w:tcPr>
          <w:p w14:paraId="42A405E6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91" w:type="dxa"/>
            <w:shd w:val="clear" w:color="auto" w:fill="auto"/>
            <w:hideMark/>
          </w:tcPr>
          <w:p w14:paraId="298332CE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2940D20B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14:paraId="51600005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00236BFC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470" w:type="dxa"/>
            <w:shd w:val="clear" w:color="auto" w:fill="auto"/>
            <w:hideMark/>
          </w:tcPr>
          <w:p w14:paraId="69F243F6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91" w:type="dxa"/>
            <w:shd w:val="clear" w:color="auto" w:fill="auto"/>
            <w:hideMark/>
          </w:tcPr>
          <w:p w14:paraId="0E263506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6ACCE452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14:paraId="6D6761E0" w14:textId="77777777" w:rsidTr="008C00C0">
        <w:trPr>
          <w:trHeight w:val="691"/>
        </w:trPr>
        <w:tc>
          <w:tcPr>
            <w:tcW w:w="3035" w:type="dxa"/>
            <w:shd w:val="clear" w:color="auto" w:fill="auto"/>
            <w:hideMark/>
          </w:tcPr>
          <w:p w14:paraId="6AED9EC0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470" w:type="dxa"/>
            <w:shd w:val="clear" w:color="auto" w:fill="auto"/>
            <w:hideMark/>
          </w:tcPr>
          <w:p w14:paraId="38F00AE9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91" w:type="dxa"/>
            <w:shd w:val="clear" w:color="auto" w:fill="auto"/>
            <w:hideMark/>
          </w:tcPr>
          <w:p w14:paraId="6BDF5A7E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453" w:type="dxa"/>
            <w:shd w:val="clear" w:color="auto" w:fill="auto"/>
            <w:hideMark/>
          </w:tcPr>
          <w:p w14:paraId="729F8968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8C00C0" w14:paraId="6ED73301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3222BB66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Кирпич коричневый</w:t>
            </w:r>
          </w:p>
        </w:tc>
        <w:tc>
          <w:tcPr>
            <w:tcW w:w="4470" w:type="dxa"/>
            <w:shd w:val="clear" w:color="auto" w:fill="auto"/>
            <w:hideMark/>
          </w:tcPr>
          <w:p w14:paraId="797BF69E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14:paraId="23B0FEF1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58311A9F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7151" w:rsidRPr="008C00C0" w14:paraId="4D274F8C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50CCA71F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Кирпич желтый </w:t>
            </w:r>
          </w:p>
        </w:tc>
        <w:tc>
          <w:tcPr>
            <w:tcW w:w="4470" w:type="dxa"/>
            <w:shd w:val="clear" w:color="auto" w:fill="auto"/>
            <w:hideMark/>
          </w:tcPr>
          <w:p w14:paraId="5634308B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14:paraId="2B372DFF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7EEC5FE2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BB7151" w:rsidRPr="008C00C0" w14:paraId="0A6CE3E9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78237DCE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Кирпич красный</w:t>
            </w:r>
          </w:p>
        </w:tc>
        <w:tc>
          <w:tcPr>
            <w:tcW w:w="4470" w:type="dxa"/>
            <w:shd w:val="clear" w:color="auto" w:fill="auto"/>
            <w:hideMark/>
          </w:tcPr>
          <w:p w14:paraId="049E40C6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14:paraId="4627A600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7A181F12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7151" w:rsidRPr="008C00C0" w14:paraId="0565AFEE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0E702A8E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Газосиликатные блоки</w:t>
            </w:r>
          </w:p>
        </w:tc>
        <w:tc>
          <w:tcPr>
            <w:tcW w:w="4470" w:type="dxa"/>
            <w:shd w:val="clear" w:color="auto" w:fill="auto"/>
            <w:hideMark/>
          </w:tcPr>
          <w:p w14:paraId="001D32F3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625х250х150</w:t>
            </w:r>
          </w:p>
        </w:tc>
        <w:tc>
          <w:tcPr>
            <w:tcW w:w="991" w:type="dxa"/>
            <w:shd w:val="clear" w:color="auto" w:fill="auto"/>
            <w:hideMark/>
          </w:tcPr>
          <w:p w14:paraId="7B3851F1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3AAC7733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B7151" w:rsidRPr="008C00C0" w14:paraId="4A38AAE4" w14:textId="77777777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14:paraId="291AED1E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470" w:type="dxa"/>
            <w:shd w:val="clear" w:color="auto" w:fill="auto"/>
            <w:hideMark/>
          </w:tcPr>
          <w:p w14:paraId="09075F75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Печная смесь  ООО "</w:t>
            </w:r>
            <w:proofErr w:type="spellStart"/>
            <w:r w:rsidRPr="008C00C0">
              <w:rPr>
                <w:rFonts w:ascii="Times New Roman" w:hAnsi="Times New Roman"/>
                <w:color w:val="000000"/>
              </w:rPr>
              <w:t>Коипания</w:t>
            </w:r>
            <w:proofErr w:type="spellEnd"/>
            <w:r w:rsidRPr="008C00C0">
              <w:rPr>
                <w:rFonts w:ascii="Times New Roman" w:hAnsi="Times New Roman"/>
                <w:color w:val="000000"/>
              </w:rPr>
              <w:t xml:space="preserve"> СЭВ"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AE5D0E2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м</w:t>
            </w:r>
            <w:r w:rsidRPr="008C00C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53" w:type="dxa"/>
            <w:shd w:val="clear" w:color="auto" w:fill="auto"/>
            <w:hideMark/>
          </w:tcPr>
          <w:p w14:paraId="5D8B75F2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8C00C0" w14:paraId="4F876A6A" w14:textId="77777777" w:rsidTr="008C00C0">
        <w:trPr>
          <w:trHeight w:val="328"/>
        </w:trPr>
        <w:tc>
          <w:tcPr>
            <w:tcW w:w="3035" w:type="dxa"/>
            <w:shd w:val="clear" w:color="auto" w:fill="auto"/>
            <w:noWrap/>
            <w:hideMark/>
          </w:tcPr>
          <w:p w14:paraId="7B00CED5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470" w:type="dxa"/>
            <w:shd w:val="clear" w:color="auto" w:fill="auto"/>
            <w:hideMark/>
          </w:tcPr>
          <w:p w14:paraId="690BB1B2" w14:textId="77777777"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91" w:type="dxa"/>
            <w:shd w:val="clear" w:color="auto" w:fill="auto"/>
            <w:hideMark/>
          </w:tcPr>
          <w:p w14:paraId="00ACDE4C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453" w:type="dxa"/>
            <w:shd w:val="clear" w:color="auto" w:fill="auto"/>
            <w:hideMark/>
          </w:tcPr>
          <w:p w14:paraId="02D8BAEB" w14:textId="77777777"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775C33F9" w14:textId="3A181D9F"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2742D138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14:paraId="49610B43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14:paraId="2AF9F2D7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A660D7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на рабочем месте</w:t>
      </w:r>
      <w:r w:rsidR="00A660D7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14:paraId="51E5F25A" w14:textId="77777777"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14:paraId="7EC215E0" w14:textId="77777777"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14:paraId="76CE1D72" w14:textId="77777777"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14:paraId="11A8BD98" w14:textId="77777777"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14:paraId="117E3B9A" w14:textId="77777777"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14:paraId="32C12C15" w14:textId="77777777"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14:paraId="19D5837B" w14:textId="79DAAAF2" w:rsidR="0052558F" w:rsidRDefault="008C00C0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120C54" wp14:editId="54DD1134">
            <wp:simplePos x="0" y="0"/>
            <wp:positionH relativeFrom="page">
              <wp:align>center</wp:align>
            </wp:positionH>
            <wp:positionV relativeFrom="paragraph">
              <wp:posOffset>262255</wp:posOffset>
            </wp:positionV>
            <wp:extent cx="6654606" cy="842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06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8F"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="0052558F" w:rsidRPr="0052558F">
        <w:rPr>
          <w:rFonts w:ascii="Times New Roman" w:hAnsi="Times New Roman"/>
          <w:b/>
          <w:sz w:val="28"/>
          <w:szCs w:val="28"/>
        </w:rPr>
        <w:t>:</w:t>
      </w:r>
    </w:p>
    <w:p w14:paraId="2F21C0E1" w14:textId="700B3AC6"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CF13E3F" w14:textId="0174DFEE" w:rsidR="00B66B9C" w:rsidRPr="0052558F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DEDCDCF" w14:textId="13112A33" w:rsidR="0052558F" w:rsidRDefault="0052558F" w:rsidP="0052558F">
      <w:pPr>
        <w:pStyle w:val="a7"/>
        <w:ind w:firstLine="0"/>
      </w:pPr>
    </w:p>
    <w:p w14:paraId="76FD2648" w14:textId="148CAD7D" w:rsidR="00A45AB0" w:rsidRDefault="00A45AB0" w:rsidP="0052558F">
      <w:pPr>
        <w:pStyle w:val="a7"/>
        <w:ind w:firstLine="0"/>
      </w:pPr>
    </w:p>
    <w:p w14:paraId="68B29F2D" w14:textId="73E84868" w:rsidR="00A45AB0" w:rsidRDefault="00A45AB0" w:rsidP="0052558F">
      <w:pPr>
        <w:pStyle w:val="a7"/>
        <w:ind w:firstLine="0"/>
      </w:pPr>
    </w:p>
    <w:p w14:paraId="2791677A" w14:textId="77777777" w:rsidR="005F232D" w:rsidRDefault="005F232D" w:rsidP="0052558F">
      <w:pPr>
        <w:pStyle w:val="a7"/>
        <w:ind w:firstLine="0"/>
      </w:pPr>
    </w:p>
    <w:p w14:paraId="103B7CE7" w14:textId="77777777" w:rsidR="005F232D" w:rsidRDefault="005F232D" w:rsidP="0052558F">
      <w:pPr>
        <w:pStyle w:val="a7"/>
        <w:ind w:firstLine="0"/>
      </w:pPr>
    </w:p>
    <w:p w14:paraId="55336BA1" w14:textId="77777777" w:rsidR="0052558F" w:rsidRDefault="0052558F" w:rsidP="0052558F">
      <w:pPr>
        <w:tabs>
          <w:tab w:val="left" w:pos="3645"/>
        </w:tabs>
      </w:pPr>
      <w:r>
        <w:tab/>
      </w:r>
    </w:p>
    <w:p w14:paraId="30B4E4CB" w14:textId="77777777" w:rsidR="0052558F" w:rsidRPr="0052558F" w:rsidRDefault="0052558F" w:rsidP="0052558F">
      <w:pPr>
        <w:tabs>
          <w:tab w:val="left" w:pos="3645"/>
        </w:tabs>
        <w:sectPr w:rsidR="0052558F" w:rsidRPr="0052558F" w:rsidSect="00D066E8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26BA0967" w14:textId="77777777"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14:paraId="4A077D19" w14:textId="77777777"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C570944" w14:textId="77777777"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14:paraId="520B3FBB" w14:textId="77777777"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14:paraId="1498D475" w14:textId="77777777"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14:paraId="461B5915" w14:textId="77777777"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14:paraId="22354689" w14:textId="77777777"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14:paraId="70DFA951" w14:textId="77777777"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14:paraId="4F6F876E" w14:textId="77777777"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14:paraId="04AB5C4F" w14:textId="77777777"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14:paraId="3D00F1E8" w14:textId="77777777"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 w:rsidR="00B73485" w:rsidRPr="00B73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баллов.</w:t>
      </w:r>
    </w:p>
    <w:p w14:paraId="684D1564" w14:textId="77777777"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14:paraId="703A7B6F" w14:textId="77777777"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14:paraId="0E9E56ED" w14:textId="77777777"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r>
        <w:rPr>
          <w:rFonts w:ascii="Times New Roman" w:hAnsi="Times New Roman"/>
          <w:sz w:val="28"/>
          <w:szCs w:val="28"/>
        </w:rPr>
        <w:t>модуля</w:t>
      </w:r>
      <w:r w:rsidR="005F2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отклонений –10 баллов;</w:t>
      </w:r>
    </w:p>
    <w:p w14:paraId="6B79707A" w14:textId="77777777"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14:paraId="2CDCE2DF" w14:textId="77777777"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14:paraId="30F843E1" w14:textId="77777777"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14:paraId="3F50D16D" w14:textId="77777777"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1A7F0F67" w14:textId="77777777"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14:paraId="177E9CDD" w14:textId="77777777" w:rsidR="00FE53F8" w:rsidRDefault="00FE53F8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5497D5" w14:textId="77777777" w:rsidR="00EC2542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>ведро 15л</w:t>
      </w:r>
      <w:r>
        <w:rPr>
          <w:rFonts w:ascii="Times New Roman" w:hAnsi="Times New Roman"/>
          <w:sz w:val="28"/>
          <w:szCs w:val="28"/>
          <w:lang w:eastAsia="x-none"/>
        </w:rPr>
        <w:t xml:space="preserve"> 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 1 шт.</w:t>
      </w:r>
    </w:p>
    <w:p w14:paraId="1B51C682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станок для резки кирпича -1 шт.</w:t>
      </w:r>
    </w:p>
    <w:p w14:paraId="2B393415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л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опата совковая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C8FCEB6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щётка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3FA0817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>ветошь -0,5 кг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14:paraId="6A152A60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907A4C7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совок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5494274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губка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26874604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кельма 180 мм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1 шт. </w:t>
      </w:r>
    </w:p>
    <w:p w14:paraId="2E95D42E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кельма 150 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4F9C28D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>молоток-</w:t>
      </w:r>
      <w:proofErr w:type="spellStart"/>
      <w:r w:rsidRPr="001D2503">
        <w:rPr>
          <w:rFonts w:ascii="Times New Roman" w:hAnsi="Times New Roman"/>
          <w:sz w:val="28"/>
          <w:szCs w:val="28"/>
          <w:lang w:eastAsia="x-none"/>
        </w:rPr>
        <w:t>кирочка</w:t>
      </w:r>
      <w:proofErr w:type="spellEnd"/>
      <w:r w:rsidRPr="001D2503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3CA96CE5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рулетка 5 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1 шт. </w:t>
      </w:r>
    </w:p>
    <w:p w14:paraId="4AC36695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складной метр 2 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543305B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шнур-отвес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3DA2DED0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 3 шт.</w:t>
      </w:r>
    </w:p>
    <w:p w14:paraId="2C4A9D8B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строительный маркер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 3 шт.</w:t>
      </w:r>
    </w:p>
    <w:p w14:paraId="458A9804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уровень пузырьковый 800 мм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70F6A5F8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правило 1,5 м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414A171A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52650B99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расшивка вогнутая 10 мм </w:t>
      </w:r>
      <w:r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097ACD8B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нож строительный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 1 шт.</w:t>
      </w:r>
    </w:p>
    <w:p w14:paraId="472C029F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комбинезон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 1 шт.</w:t>
      </w:r>
    </w:p>
    <w:p w14:paraId="7E6D5F48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>ботинки с металлическим носком  1 пара</w:t>
      </w:r>
    </w:p>
    <w:p w14:paraId="44ED3EF9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5C95ACFF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очки защитные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шт.</w:t>
      </w:r>
    </w:p>
    <w:p w14:paraId="751AAAF8" w14:textId="77777777"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наушники (беруши)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Pr="001D2503">
        <w:rPr>
          <w:rFonts w:ascii="Times New Roman" w:hAnsi="Times New Roman"/>
          <w:sz w:val="28"/>
          <w:szCs w:val="28"/>
          <w:lang w:eastAsia="x-none"/>
        </w:rPr>
        <w:t>1  шт.</w:t>
      </w:r>
    </w:p>
    <w:p w14:paraId="6AE166CD" w14:textId="77777777" w:rsidR="00BB7151" w:rsidRDefault="00EC2542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2503">
        <w:rPr>
          <w:rFonts w:ascii="Times New Roman" w:hAnsi="Times New Roman"/>
          <w:sz w:val="28"/>
          <w:szCs w:val="28"/>
          <w:lang w:eastAsia="x-none"/>
        </w:rPr>
        <w:t xml:space="preserve">респиратор </w:t>
      </w:r>
      <w:r>
        <w:rPr>
          <w:rFonts w:ascii="Times New Roman" w:hAnsi="Times New Roman"/>
          <w:sz w:val="28"/>
          <w:szCs w:val="28"/>
          <w:lang w:eastAsia="x-none"/>
        </w:rPr>
        <w:t>-</w:t>
      </w:r>
      <w:r w:rsidR="00B66B9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D2503">
        <w:rPr>
          <w:rFonts w:ascii="Times New Roman" w:hAnsi="Times New Roman"/>
          <w:sz w:val="28"/>
          <w:szCs w:val="28"/>
          <w:lang w:eastAsia="x-none"/>
        </w:rPr>
        <w:t xml:space="preserve">5 шт. </w:t>
      </w:r>
    </w:p>
    <w:p w14:paraId="248062E6" w14:textId="77777777"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>Камнерезный станок DIAM SK-800/2,2 арт. 600027</w:t>
      </w:r>
    </w:p>
    <w:p w14:paraId="60A14783" w14:textId="77777777"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>Контейнер для отходов</w:t>
      </w:r>
    </w:p>
    <w:p w14:paraId="460C17BC" w14:textId="77777777"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>Тачка строительная без наименования производителя</w:t>
      </w:r>
    </w:p>
    <w:p w14:paraId="23A66EFE" w14:textId="77777777"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по </w:t>
      </w:r>
      <w:proofErr w:type="spellStart"/>
      <w:r w:rsidRPr="00BB7151">
        <w:rPr>
          <w:rFonts w:ascii="Times New Roman" w:hAnsi="Times New Roman"/>
          <w:sz w:val="28"/>
          <w:szCs w:val="28"/>
        </w:rPr>
        <w:t>растворосмеситель</w:t>
      </w:r>
      <w:proofErr w:type="spellEnd"/>
    </w:p>
    <w:p w14:paraId="5036A8EB" w14:textId="77777777"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 </w:t>
      </w:r>
    </w:p>
    <w:p w14:paraId="645B443C" w14:textId="6B69AD9F" w:rsidR="005F232D" w:rsidRP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BB7151">
        <w:rPr>
          <w:rFonts w:ascii="Times New Roman" w:hAnsi="Times New Roman"/>
          <w:sz w:val="28"/>
          <w:szCs w:val="28"/>
        </w:rPr>
        <w:t xml:space="preserve">Проточный </w:t>
      </w:r>
      <w:proofErr w:type="spellStart"/>
      <w:r w:rsidRPr="00BB7151">
        <w:rPr>
          <w:rFonts w:ascii="Times New Roman" w:hAnsi="Times New Roman"/>
          <w:sz w:val="28"/>
          <w:szCs w:val="28"/>
        </w:rPr>
        <w:t>растворосмеситель</w:t>
      </w:r>
      <w:proofErr w:type="spellEnd"/>
      <w:r w:rsidRPr="00BB7151">
        <w:rPr>
          <w:rFonts w:ascii="Times New Roman" w:hAnsi="Times New Roman"/>
          <w:sz w:val="28"/>
          <w:szCs w:val="28"/>
        </w:rPr>
        <w:t xml:space="preserve"> / дрель-миксер</w:t>
      </w:r>
    </w:p>
    <w:p w14:paraId="1C55AC62" w14:textId="77777777" w:rsidR="005F232D" w:rsidRPr="00FE53F8" w:rsidRDefault="005F232D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C2E560" w14:textId="77777777"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14:paraId="58E64913" w14:textId="77777777"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0AC4" w14:textId="77777777" w:rsidR="00E36415" w:rsidRDefault="00E36415" w:rsidP="0052558F">
      <w:pPr>
        <w:spacing w:line="240" w:lineRule="auto"/>
      </w:pPr>
      <w:r>
        <w:separator/>
      </w:r>
    </w:p>
  </w:endnote>
  <w:endnote w:type="continuationSeparator" w:id="0">
    <w:p w14:paraId="18E23D9E" w14:textId="77777777" w:rsidR="00E36415" w:rsidRDefault="00E36415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88731" w14:textId="77777777" w:rsidR="00E36415" w:rsidRDefault="00E36415" w:rsidP="0052558F">
      <w:pPr>
        <w:spacing w:line="240" w:lineRule="auto"/>
      </w:pPr>
      <w:r>
        <w:separator/>
      </w:r>
    </w:p>
  </w:footnote>
  <w:footnote w:type="continuationSeparator" w:id="0">
    <w:p w14:paraId="53D805AF" w14:textId="77777777" w:rsidR="00E36415" w:rsidRDefault="00E36415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37B6" w14:textId="77777777" w:rsidR="00782D92" w:rsidRPr="00AD67AC" w:rsidRDefault="00A077B8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A946CA">
      <w:rPr>
        <w:rStyle w:val="af5"/>
        <w:noProof/>
      </w:rPr>
      <w:t>1</w:t>
    </w:r>
    <w:r w:rsidRPr="00AD67AC">
      <w:rPr>
        <w:rStyle w:val="af5"/>
      </w:rPr>
      <w:fldChar w:fldCharType="end"/>
    </w:r>
  </w:p>
  <w:p w14:paraId="1571E889" w14:textId="77777777" w:rsidR="00782D92" w:rsidRDefault="00E364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76A0" w14:textId="77777777" w:rsidR="00660C10" w:rsidRPr="006A60A9" w:rsidRDefault="00E36415">
    <w:pPr>
      <w:pStyle w:val="ac"/>
      <w:jc w:val="right"/>
      <w:rPr>
        <w:rStyle w:val="af5"/>
      </w:rPr>
    </w:pPr>
  </w:p>
  <w:p w14:paraId="249AD99A" w14:textId="77777777" w:rsidR="00660C10" w:rsidRDefault="00E364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7"/>
    <w:rsid w:val="00025B2E"/>
    <w:rsid w:val="00075536"/>
    <w:rsid w:val="00077578"/>
    <w:rsid w:val="000D35EE"/>
    <w:rsid w:val="0010600B"/>
    <w:rsid w:val="001119A6"/>
    <w:rsid w:val="001D6B87"/>
    <w:rsid w:val="0025215C"/>
    <w:rsid w:val="002A776E"/>
    <w:rsid w:val="0039663C"/>
    <w:rsid w:val="003B7226"/>
    <w:rsid w:val="004916B4"/>
    <w:rsid w:val="0052558F"/>
    <w:rsid w:val="00572F94"/>
    <w:rsid w:val="005F232D"/>
    <w:rsid w:val="00717CE5"/>
    <w:rsid w:val="00740A53"/>
    <w:rsid w:val="00756CC2"/>
    <w:rsid w:val="00765EAC"/>
    <w:rsid w:val="007C2F77"/>
    <w:rsid w:val="007C3468"/>
    <w:rsid w:val="007D29D4"/>
    <w:rsid w:val="007F02A9"/>
    <w:rsid w:val="008130F0"/>
    <w:rsid w:val="008469E2"/>
    <w:rsid w:val="00895268"/>
    <w:rsid w:val="008C00C0"/>
    <w:rsid w:val="009106E5"/>
    <w:rsid w:val="00934F7F"/>
    <w:rsid w:val="009B105C"/>
    <w:rsid w:val="009E053D"/>
    <w:rsid w:val="00A077B8"/>
    <w:rsid w:val="00A100DC"/>
    <w:rsid w:val="00A23207"/>
    <w:rsid w:val="00A2439F"/>
    <w:rsid w:val="00A45AB0"/>
    <w:rsid w:val="00A660D7"/>
    <w:rsid w:val="00A9383D"/>
    <w:rsid w:val="00A946CA"/>
    <w:rsid w:val="00B16C14"/>
    <w:rsid w:val="00B2391A"/>
    <w:rsid w:val="00B66B9C"/>
    <w:rsid w:val="00B71ED0"/>
    <w:rsid w:val="00B73485"/>
    <w:rsid w:val="00B74E6B"/>
    <w:rsid w:val="00BB06BC"/>
    <w:rsid w:val="00BB7151"/>
    <w:rsid w:val="00C51494"/>
    <w:rsid w:val="00D066E8"/>
    <w:rsid w:val="00D553E6"/>
    <w:rsid w:val="00DB6A4A"/>
    <w:rsid w:val="00DE5EE8"/>
    <w:rsid w:val="00E36415"/>
    <w:rsid w:val="00E7246F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0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Буровы</dc:creator>
  <cp:lastModifiedBy>Татьяна В. Кузнецова</cp:lastModifiedBy>
  <cp:revision>2</cp:revision>
  <cp:lastPrinted>2020-02-28T06:37:00Z</cp:lastPrinted>
  <dcterms:created xsi:type="dcterms:W3CDTF">2022-03-21T11:49:00Z</dcterms:created>
  <dcterms:modified xsi:type="dcterms:W3CDTF">2022-03-21T11:49:00Z</dcterms:modified>
</cp:coreProperties>
</file>