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39B" w:rsidRDefault="0070639B">
      <w:pPr>
        <w:pStyle w:val="ConsPlusTitlePage"/>
      </w:pPr>
      <w:r>
        <w:t xml:space="preserve">Документ предоставлен </w:t>
      </w:r>
      <w:hyperlink r:id="rId5">
        <w:r>
          <w:rPr>
            <w:color w:val="0000FF"/>
          </w:rPr>
          <w:t>КонсультантПлюс</w:t>
        </w:r>
      </w:hyperlink>
      <w:r>
        <w:br/>
      </w:r>
    </w:p>
    <w:p w:rsidR="0070639B" w:rsidRDefault="0070639B">
      <w:pPr>
        <w:pStyle w:val="ConsPlusNormal"/>
        <w:jc w:val="both"/>
        <w:outlineLvl w:val="0"/>
      </w:pPr>
    </w:p>
    <w:p w:rsidR="0070639B" w:rsidRDefault="0070639B">
      <w:pPr>
        <w:pStyle w:val="ConsPlusTitle"/>
        <w:jc w:val="center"/>
        <w:outlineLvl w:val="0"/>
      </w:pPr>
      <w:r>
        <w:t>ПРАВИТЕЛЬСТВО РОССИЙСКОЙ ФЕДЕРАЦИИ</w:t>
      </w:r>
    </w:p>
    <w:p w:rsidR="0070639B" w:rsidRDefault="0070639B">
      <w:pPr>
        <w:pStyle w:val="ConsPlusTitle"/>
        <w:jc w:val="center"/>
      </w:pPr>
    </w:p>
    <w:p w:rsidR="0070639B" w:rsidRDefault="0070639B">
      <w:pPr>
        <w:pStyle w:val="ConsPlusTitle"/>
        <w:jc w:val="center"/>
      </w:pPr>
      <w:r>
        <w:t>ПОСТАНОВЛЕНИЕ</w:t>
      </w:r>
    </w:p>
    <w:p w:rsidR="0070639B" w:rsidRDefault="0070639B">
      <w:pPr>
        <w:pStyle w:val="ConsPlusTitle"/>
        <w:jc w:val="center"/>
      </w:pPr>
      <w:r>
        <w:t>от 18 ноября 2013 г. N 1038</w:t>
      </w:r>
    </w:p>
    <w:p w:rsidR="0070639B" w:rsidRDefault="0070639B">
      <w:pPr>
        <w:pStyle w:val="ConsPlusTitle"/>
        <w:jc w:val="center"/>
      </w:pPr>
    </w:p>
    <w:p w:rsidR="0070639B" w:rsidRDefault="0070639B">
      <w:pPr>
        <w:pStyle w:val="ConsPlusTitle"/>
        <w:jc w:val="center"/>
      </w:pPr>
      <w:r>
        <w:t>О МИНИСТЕРСТВЕ</w:t>
      </w:r>
    </w:p>
    <w:p w:rsidR="0070639B" w:rsidRDefault="0070639B">
      <w:pPr>
        <w:pStyle w:val="ConsPlusTitle"/>
        <w:jc w:val="center"/>
      </w:pPr>
      <w:r>
        <w:t>СТРОИТЕЛЬСТВА И ЖИЛИЩНО-КОММУНАЛЬНОГО ХОЗЯЙСТВА</w:t>
      </w:r>
    </w:p>
    <w:p w:rsidR="0070639B" w:rsidRDefault="0070639B">
      <w:pPr>
        <w:pStyle w:val="ConsPlusTitle"/>
        <w:jc w:val="center"/>
      </w:pPr>
      <w:r>
        <w:t>РОССИЙСКОЙ ФЕДЕРАЦИИ</w:t>
      </w:r>
    </w:p>
    <w:p w:rsidR="0070639B" w:rsidRDefault="007063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63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639B" w:rsidRDefault="007063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639B" w:rsidRDefault="007063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639B" w:rsidRDefault="0070639B">
            <w:pPr>
              <w:pStyle w:val="ConsPlusNormal"/>
              <w:jc w:val="center"/>
            </w:pPr>
            <w:r>
              <w:rPr>
                <w:color w:val="392C69"/>
              </w:rPr>
              <w:t>Список изменяющих документов</w:t>
            </w:r>
          </w:p>
          <w:p w:rsidR="0070639B" w:rsidRDefault="0070639B">
            <w:pPr>
              <w:pStyle w:val="ConsPlusNormal"/>
              <w:jc w:val="center"/>
            </w:pPr>
            <w:r>
              <w:rPr>
                <w:color w:val="392C69"/>
              </w:rPr>
              <w:t xml:space="preserve">(в ред. Постановлений Правительства РФ от 18.03.2014 </w:t>
            </w:r>
            <w:hyperlink r:id="rId6">
              <w:r>
                <w:rPr>
                  <w:color w:val="0000FF"/>
                </w:rPr>
                <w:t>N 200</w:t>
              </w:r>
            </w:hyperlink>
            <w:r>
              <w:rPr>
                <w:color w:val="392C69"/>
              </w:rPr>
              <w:t>,</w:t>
            </w:r>
          </w:p>
          <w:p w:rsidR="0070639B" w:rsidRDefault="0070639B">
            <w:pPr>
              <w:pStyle w:val="ConsPlusNormal"/>
              <w:jc w:val="center"/>
            </w:pPr>
            <w:r>
              <w:rPr>
                <w:color w:val="392C69"/>
              </w:rPr>
              <w:t xml:space="preserve">от 23.09.2014 </w:t>
            </w:r>
            <w:hyperlink r:id="rId7">
              <w:r>
                <w:rPr>
                  <w:color w:val="0000FF"/>
                </w:rPr>
                <w:t>N 972</w:t>
              </w:r>
            </w:hyperlink>
            <w:r>
              <w:rPr>
                <w:color w:val="392C69"/>
              </w:rPr>
              <w:t xml:space="preserve">, от 03.12.2014 </w:t>
            </w:r>
            <w:hyperlink r:id="rId8">
              <w:r>
                <w:rPr>
                  <w:color w:val="0000FF"/>
                </w:rPr>
                <w:t>N 1311</w:t>
              </w:r>
            </w:hyperlink>
            <w:r>
              <w:rPr>
                <w:color w:val="392C69"/>
              </w:rPr>
              <w:t xml:space="preserve">, от 27.12.2014 </w:t>
            </w:r>
            <w:hyperlink r:id="rId9">
              <w:r>
                <w:rPr>
                  <w:color w:val="0000FF"/>
                </w:rPr>
                <w:t>N 1581</w:t>
              </w:r>
            </w:hyperlink>
            <w:r>
              <w:rPr>
                <w:color w:val="392C69"/>
              </w:rPr>
              <w:t>,</w:t>
            </w:r>
          </w:p>
          <w:p w:rsidR="0070639B" w:rsidRDefault="0070639B">
            <w:pPr>
              <w:pStyle w:val="ConsPlusNormal"/>
              <w:jc w:val="center"/>
            </w:pPr>
            <w:r>
              <w:rPr>
                <w:color w:val="392C69"/>
              </w:rPr>
              <w:t xml:space="preserve">от 17.01.2015 </w:t>
            </w:r>
            <w:hyperlink r:id="rId10">
              <w:r>
                <w:rPr>
                  <w:color w:val="0000FF"/>
                </w:rPr>
                <w:t>N 18</w:t>
              </w:r>
            </w:hyperlink>
            <w:r>
              <w:rPr>
                <w:color w:val="392C69"/>
              </w:rPr>
              <w:t xml:space="preserve">, от 25.05.2015 </w:t>
            </w:r>
            <w:hyperlink r:id="rId11">
              <w:r>
                <w:rPr>
                  <w:color w:val="0000FF"/>
                </w:rPr>
                <w:t>N 500</w:t>
              </w:r>
            </w:hyperlink>
            <w:r>
              <w:rPr>
                <w:color w:val="392C69"/>
              </w:rPr>
              <w:t xml:space="preserve">, от 27.05.2015 </w:t>
            </w:r>
            <w:hyperlink r:id="rId12">
              <w:r>
                <w:rPr>
                  <w:color w:val="0000FF"/>
                </w:rPr>
                <w:t>N 507</w:t>
              </w:r>
            </w:hyperlink>
            <w:r>
              <w:rPr>
                <w:color w:val="392C69"/>
              </w:rPr>
              <w:t>,</w:t>
            </w:r>
          </w:p>
          <w:p w:rsidR="0070639B" w:rsidRDefault="0070639B">
            <w:pPr>
              <w:pStyle w:val="ConsPlusNormal"/>
              <w:jc w:val="center"/>
            </w:pPr>
            <w:r>
              <w:rPr>
                <w:color w:val="392C69"/>
              </w:rPr>
              <w:t xml:space="preserve">от 03.06.2015 </w:t>
            </w:r>
            <w:hyperlink r:id="rId13">
              <w:r>
                <w:rPr>
                  <w:color w:val="0000FF"/>
                </w:rPr>
                <w:t>N 537</w:t>
              </w:r>
            </w:hyperlink>
            <w:r>
              <w:rPr>
                <w:color w:val="392C69"/>
              </w:rPr>
              <w:t xml:space="preserve">, от 06.06.2015 </w:t>
            </w:r>
            <w:hyperlink r:id="rId14">
              <w:r>
                <w:rPr>
                  <w:color w:val="0000FF"/>
                </w:rPr>
                <w:t>N 559</w:t>
              </w:r>
            </w:hyperlink>
            <w:r>
              <w:rPr>
                <w:color w:val="392C69"/>
              </w:rPr>
              <w:t xml:space="preserve">, от 07.11.2015 </w:t>
            </w:r>
            <w:hyperlink r:id="rId15">
              <w:r>
                <w:rPr>
                  <w:color w:val="0000FF"/>
                </w:rPr>
                <w:t>N 1209</w:t>
              </w:r>
            </w:hyperlink>
            <w:r>
              <w:rPr>
                <w:color w:val="392C69"/>
              </w:rPr>
              <w:t>,</w:t>
            </w:r>
          </w:p>
          <w:p w:rsidR="0070639B" w:rsidRDefault="0070639B">
            <w:pPr>
              <w:pStyle w:val="ConsPlusNormal"/>
              <w:jc w:val="center"/>
            </w:pPr>
            <w:r>
              <w:rPr>
                <w:color w:val="392C69"/>
              </w:rPr>
              <w:t xml:space="preserve">от 11.11.2015 </w:t>
            </w:r>
            <w:hyperlink r:id="rId16">
              <w:r>
                <w:rPr>
                  <w:color w:val="0000FF"/>
                </w:rPr>
                <w:t>N 1219</w:t>
              </w:r>
            </w:hyperlink>
            <w:r>
              <w:rPr>
                <w:color w:val="392C69"/>
              </w:rPr>
              <w:t xml:space="preserve">, от 16.11.2015 </w:t>
            </w:r>
            <w:hyperlink r:id="rId17">
              <w:r>
                <w:rPr>
                  <w:color w:val="0000FF"/>
                </w:rPr>
                <w:t>N 1238</w:t>
              </w:r>
            </w:hyperlink>
            <w:r>
              <w:rPr>
                <w:color w:val="392C69"/>
              </w:rPr>
              <w:t xml:space="preserve">, от 30.12.2015 </w:t>
            </w:r>
            <w:hyperlink r:id="rId18">
              <w:r>
                <w:rPr>
                  <w:color w:val="0000FF"/>
                </w:rPr>
                <w:t>N 1502</w:t>
              </w:r>
            </w:hyperlink>
            <w:r>
              <w:rPr>
                <w:color w:val="392C69"/>
              </w:rPr>
              <w:t>,</w:t>
            </w:r>
          </w:p>
          <w:p w:rsidR="0070639B" w:rsidRDefault="0070639B">
            <w:pPr>
              <w:pStyle w:val="ConsPlusNormal"/>
              <w:jc w:val="center"/>
            </w:pPr>
            <w:r>
              <w:rPr>
                <w:color w:val="392C69"/>
              </w:rPr>
              <w:t xml:space="preserve">от 01.02.2016 </w:t>
            </w:r>
            <w:hyperlink r:id="rId19">
              <w:r>
                <w:rPr>
                  <w:color w:val="0000FF"/>
                </w:rPr>
                <w:t>N 55</w:t>
              </w:r>
            </w:hyperlink>
            <w:r>
              <w:rPr>
                <w:color w:val="392C69"/>
              </w:rPr>
              <w:t xml:space="preserve">, от 01.07.2016 </w:t>
            </w:r>
            <w:hyperlink r:id="rId20">
              <w:r>
                <w:rPr>
                  <w:color w:val="0000FF"/>
                </w:rPr>
                <w:t>N 616</w:t>
              </w:r>
            </w:hyperlink>
            <w:r>
              <w:rPr>
                <w:color w:val="392C69"/>
              </w:rPr>
              <w:t xml:space="preserve">, от 05.10.2016 </w:t>
            </w:r>
            <w:hyperlink r:id="rId21">
              <w:r>
                <w:rPr>
                  <w:color w:val="0000FF"/>
                </w:rPr>
                <w:t>N 998</w:t>
              </w:r>
            </w:hyperlink>
            <w:r>
              <w:rPr>
                <w:color w:val="392C69"/>
              </w:rPr>
              <w:t>,</w:t>
            </w:r>
          </w:p>
          <w:p w:rsidR="0070639B" w:rsidRDefault="0070639B">
            <w:pPr>
              <w:pStyle w:val="ConsPlusNormal"/>
              <w:jc w:val="center"/>
            </w:pPr>
            <w:r>
              <w:rPr>
                <w:color w:val="392C69"/>
              </w:rPr>
              <w:t xml:space="preserve">от 12.11.2016 </w:t>
            </w:r>
            <w:hyperlink r:id="rId22">
              <w:r>
                <w:rPr>
                  <w:color w:val="0000FF"/>
                </w:rPr>
                <w:t>N 1169</w:t>
              </w:r>
            </w:hyperlink>
            <w:r>
              <w:rPr>
                <w:color w:val="392C69"/>
              </w:rPr>
              <w:t xml:space="preserve">, от 15.11.2016 </w:t>
            </w:r>
            <w:hyperlink r:id="rId23">
              <w:r>
                <w:rPr>
                  <w:color w:val="0000FF"/>
                </w:rPr>
                <w:t>N 1198</w:t>
              </w:r>
            </w:hyperlink>
            <w:r>
              <w:rPr>
                <w:color w:val="392C69"/>
              </w:rPr>
              <w:t xml:space="preserve">, от 03.12.2016 </w:t>
            </w:r>
            <w:hyperlink r:id="rId24">
              <w:r>
                <w:rPr>
                  <w:color w:val="0000FF"/>
                </w:rPr>
                <w:t>N 1296</w:t>
              </w:r>
            </w:hyperlink>
            <w:r>
              <w:rPr>
                <w:color w:val="392C69"/>
              </w:rPr>
              <w:t>,</w:t>
            </w:r>
          </w:p>
          <w:p w:rsidR="0070639B" w:rsidRDefault="0070639B">
            <w:pPr>
              <w:pStyle w:val="ConsPlusNormal"/>
              <w:jc w:val="center"/>
            </w:pPr>
            <w:r>
              <w:rPr>
                <w:color w:val="392C69"/>
              </w:rPr>
              <w:t xml:space="preserve">от 23.12.2016 </w:t>
            </w:r>
            <w:hyperlink r:id="rId25">
              <w:r>
                <w:rPr>
                  <w:color w:val="0000FF"/>
                </w:rPr>
                <w:t>N 1454</w:t>
              </w:r>
            </w:hyperlink>
            <w:r>
              <w:rPr>
                <w:color w:val="392C69"/>
              </w:rPr>
              <w:t xml:space="preserve">, от 10.02.2017 </w:t>
            </w:r>
            <w:hyperlink r:id="rId26">
              <w:r>
                <w:rPr>
                  <w:color w:val="0000FF"/>
                </w:rPr>
                <w:t>N 172</w:t>
              </w:r>
            </w:hyperlink>
            <w:r>
              <w:rPr>
                <w:color w:val="392C69"/>
              </w:rPr>
              <w:t xml:space="preserve">, от 29.07.2017 </w:t>
            </w:r>
            <w:hyperlink r:id="rId27">
              <w:r>
                <w:rPr>
                  <w:color w:val="0000FF"/>
                </w:rPr>
                <w:t>N 896</w:t>
              </w:r>
            </w:hyperlink>
            <w:r>
              <w:rPr>
                <w:color w:val="392C69"/>
              </w:rPr>
              <w:t>,</w:t>
            </w:r>
          </w:p>
          <w:p w:rsidR="0070639B" w:rsidRDefault="0070639B">
            <w:pPr>
              <w:pStyle w:val="ConsPlusNormal"/>
              <w:jc w:val="center"/>
            </w:pPr>
            <w:r>
              <w:rPr>
                <w:color w:val="392C69"/>
              </w:rPr>
              <w:t xml:space="preserve">от 07.08.2017 </w:t>
            </w:r>
            <w:hyperlink r:id="rId28">
              <w:r>
                <w:rPr>
                  <w:color w:val="0000FF"/>
                </w:rPr>
                <w:t>N 941</w:t>
              </w:r>
            </w:hyperlink>
            <w:r>
              <w:rPr>
                <w:color w:val="392C69"/>
              </w:rPr>
              <w:t xml:space="preserve">, от 27.11.2017 </w:t>
            </w:r>
            <w:hyperlink r:id="rId29">
              <w:r>
                <w:rPr>
                  <w:color w:val="0000FF"/>
                </w:rPr>
                <w:t>N 1432</w:t>
              </w:r>
            </w:hyperlink>
            <w:r>
              <w:rPr>
                <w:color w:val="392C69"/>
              </w:rPr>
              <w:t xml:space="preserve">, от 15.12.2017 </w:t>
            </w:r>
            <w:hyperlink r:id="rId30">
              <w:r>
                <w:rPr>
                  <w:color w:val="0000FF"/>
                </w:rPr>
                <w:t>N 1558</w:t>
              </w:r>
            </w:hyperlink>
            <w:r>
              <w:rPr>
                <w:color w:val="392C69"/>
              </w:rPr>
              <w:t>,</w:t>
            </w:r>
          </w:p>
          <w:p w:rsidR="0070639B" w:rsidRDefault="0070639B">
            <w:pPr>
              <w:pStyle w:val="ConsPlusNormal"/>
              <w:jc w:val="center"/>
            </w:pPr>
            <w:r>
              <w:rPr>
                <w:color w:val="392C69"/>
              </w:rPr>
              <w:t xml:space="preserve">от 05.06.2018 </w:t>
            </w:r>
            <w:hyperlink r:id="rId31">
              <w:r>
                <w:rPr>
                  <w:color w:val="0000FF"/>
                </w:rPr>
                <w:t>N 653</w:t>
              </w:r>
            </w:hyperlink>
            <w:r>
              <w:rPr>
                <w:color w:val="392C69"/>
              </w:rPr>
              <w:t xml:space="preserve">, от 16.08.2018 </w:t>
            </w:r>
            <w:hyperlink r:id="rId32">
              <w:r>
                <w:rPr>
                  <w:color w:val="0000FF"/>
                </w:rPr>
                <w:t>N 955</w:t>
              </w:r>
            </w:hyperlink>
            <w:r>
              <w:rPr>
                <w:color w:val="392C69"/>
              </w:rPr>
              <w:t xml:space="preserve">, от 27.08.2018 </w:t>
            </w:r>
            <w:hyperlink r:id="rId33">
              <w:r>
                <w:rPr>
                  <w:color w:val="0000FF"/>
                </w:rPr>
                <w:t>N 999</w:t>
              </w:r>
            </w:hyperlink>
            <w:r>
              <w:rPr>
                <w:color w:val="392C69"/>
              </w:rPr>
              <w:t>,</w:t>
            </w:r>
          </w:p>
          <w:p w:rsidR="0070639B" w:rsidRDefault="0070639B">
            <w:pPr>
              <w:pStyle w:val="ConsPlusNormal"/>
              <w:jc w:val="center"/>
            </w:pPr>
            <w:r>
              <w:rPr>
                <w:color w:val="392C69"/>
              </w:rPr>
              <w:t xml:space="preserve">от 13.09.2018 </w:t>
            </w:r>
            <w:hyperlink r:id="rId34">
              <w:r>
                <w:rPr>
                  <w:color w:val="0000FF"/>
                </w:rPr>
                <w:t>N 1088</w:t>
              </w:r>
            </w:hyperlink>
            <w:r>
              <w:rPr>
                <w:color w:val="392C69"/>
              </w:rPr>
              <w:t xml:space="preserve">, от 28.09.2018 </w:t>
            </w:r>
            <w:hyperlink r:id="rId35">
              <w:r>
                <w:rPr>
                  <w:color w:val="0000FF"/>
                </w:rPr>
                <w:t>N 1151</w:t>
              </w:r>
            </w:hyperlink>
            <w:r>
              <w:rPr>
                <w:color w:val="392C69"/>
              </w:rPr>
              <w:t xml:space="preserve">, от 03.11.2018 </w:t>
            </w:r>
            <w:hyperlink r:id="rId36">
              <w:r>
                <w:rPr>
                  <w:color w:val="0000FF"/>
                </w:rPr>
                <w:t>N 1314</w:t>
              </w:r>
            </w:hyperlink>
            <w:r>
              <w:rPr>
                <w:color w:val="392C69"/>
              </w:rPr>
              <w:t>,</w:t>
            </w:r>
          </w:p>
          <w:p w:rsidR="0070639B" w:rsidRDefault="0070639B">
            <w:pPr>
              <w:pStyle w:val="ConsPlusNormal"/>
              <w:jc w:val="center"/>
            </w:pPr>
            <w:r>
              <w:rPr>
                <w:color w:val="392C69"/>
              </w:rPr>
              <w:t xml:space="preserve">от 20.11.2018 </w:t>
            </w:r>
            <w:hyperlink r:id="rId37">
              <w:r>
                <w:rPr>
                  <w:color w:val="0000FF"/>
                </w:rPr>
                <w:t>N 1392</w:t>
              </w:r>
            </w:hyperlink>
            <w:r>
              <w:rPr>
                <w:color w:val="392C69"/>
              </w:rPr>
              <w:t xml:space="preserve">, от 21.12.2018 </w:t>
            </w:r>
            <w:hyperlink r:id="rId38">
              <w:r>
                <w:rPr>
                  <w:color w:val="0000FF"/>
                </w:rPr>
                <w:t>N 1622</w:t>
              </w:r>
            </w:hyperlink>
            <w:r>
              <w:rPr>
                <w:color w:val="392C69"/>
              </w:rPr>
              <w:t xml:space="preserve">, от 13.02.2019 </w:t>
            </w:r>
            <w:hyperlink r:id="rId39">
              <w:r>
                <w:rPr>
                  <w:color w:val="0000FF"/>
                </w:rPr>
                <w:t>N 134</w:t>
              </w:r>
            </w:hyperlink>
            <w:r>
              <w:rPr>
                <w:color w:val="392C69"/>
              </w:rPr>
              <w:t>,</w:t>
            </w:r>
          </w:p>
          <w:p w:rsidR="0070639B" w:rsidRDefault="0070639B">
            <w:pPr>
              <w:pStyle w:val="ConsPlusNormal"/>
              <w:jc w:val="center"/>
            </w:pPr>
            <w:r>
              <w:rPr>
                <w:color w:val="392C69"/>
              </w:rPr>
              <w:t xml:space="preserve">от 15.05.2019 </w:t>
            </w:r>
            <w:hyperlink r:id="rId40">
              <w:r>
                <w:rPr>
                  <w:color w:val="0000FF"/>
                </w:rPr>
                <w:t>N 604</w:t>
              </w:r>
            </w:hyperlink>
            <w:r>
              <w:rPr>
                <w:color w:val="392C69"/>
              </w:rPr>
              <w:t xml:space="preserve">, от 27.05.2019 </w:t>
            </w:r>
            <w:hyperlink r:id="rId41">
              <w:r>
                <w:rPr>
                  <w:color w:val="0000FF"/>
                </w:rPr>
                <w:t>N 671</w:t>
              </w:r>
            </w:hyperlink>
            <w:r>
              <w:rPr>
                <w:color w:val="392C69"/>
              </w:rPr>
              <w:t xml:space="preserve">, от 26.09.2019 </w:t>
            </w:r>
            <w:hyperlink r:id="rId42">
              <w:r>
                <w:rPr>
                  <w:color w:val="0000FF"/>
                </w:rPr>
                <w:t>N 1262</w:t>
              </w:r>
            </w:hyperlink>
            <w:r>
              <w:rPr>
                <w:color w:val="392C69"/>
              </w:rPr>
              <w:t>,</w:t>
            </w:r>
          </w:p>
          <w:p w:rsidR="0070639B" w:rsidRDefault="0070639B">
            <w:pPr>
              <w:pStyle w:val="ConsPlusNormal"/>
              <w:jc w:val="center"/>
            </w:pPr>
            <w:r>
              <w:rPr>
                <w:color w:val="392C69"/>
              </w:rPr>
              <w:t xml:space="preserve">от 31.12.2019 </w:t>
            </w:r>
            <w:hyperlink r:id="rId43">
              <w:r>
                <w:rPr>
                  <w:color w:val="0000FF"/>
                </w:rPr>
                <w:t>N 1948</w:t>
              </w:r>
            </w:hyperlink>
            <w:r>
              <w:rPr>
                <w:color w:val="392C69"/>
              </w:rPr>
              <w:t xml:space="preserve">, от 06.02.2020 </w:t>
            </w:r>
            <w:hyperlink r:id="rId44">
              <w:r>
                <w:rPr>
                  <w:color w:val="0000FF"/>
                </w:rPr>
                <w:t>N 102</w:t>
              </w:r>
            </w:hyperlink>
            <w:r>
              <w:rPr>
                <w:color w:val="392C69"/>
              </w:rPr>
              <w:t xml:space="preserve">, от 01.04.2020 </w:t>
            </w:r>
            <w:hyperlink r:id="rId45">
              <w:r>
                <w:rPr>
                  <w:color w:val="0000FF"/>
                </w:rPr>
                <w:t>N 407</w:t>
              </w:r>
            </w:hyperlink>
            <w:r>
              <w:rPr>
                <w:color w:val="392C69"/>
              </w:rPr>
              <w:t>,</w:t>
            </w:r>
          </w:p>
          <w:p w:rsidR="0070639B" w:rsidRDefault="0070639B">
            <w:pPr>
              <w:pStyle w:val="ConsPlusNormal"/>
              <w:jc w:val="center"/>
            </w:pPr>
            <w:r>
              <w:rPr>
                <w:color w:val="392C69"/>
              </w:rPr>
              <w:t xml:space="preserve">от 16.07.2020 </w:t>
            </w:r>
            <w:hyperlink r:id="rId46">
              <w:r>
                <w:rPr>
                  <w:color w:val="0000FF"/>
                </w:rPr>
                <w:t>N 1062</w:t>
              </w:r>
            </w:hyperlink>
            <w:r>
              <w:rPr>
                <w:color w:val="392C69"/>
              </w:rPr>
              <w:t xml:space="preserve">, от 20.10.2020 </w:t>
            </w:r>
            <w:hyperlink r:id="rId47">
              <w:r>
                <w:rPr>
                  <w:color w:val="0000FF"/>
                </w:rPr>
                <w:t>N 1711</w:t>
              </w:r>
            </w:hyperlink>
            <w:r>
              <w:rPr>
                <w:color w:val="392C69"/>
              </w:rPr>
              <w:t xml:space="preserve">, от 24.11.2020 </w:t>
            </w:r>
            <w:hyperlink r:id="rId48">
              <w:r>
                <w:rPr>
                  <w:color w:val="0000FF"/>
                </w:rPr>
                <w:t>N 1923</w:t>
              </w:r>
            </w:hyperlink>
            <w:r>
              <w:rPr>
                <w:color w:val="392C69"/>
              </w:rPr>
              <w:t>,</w:t>
            </w:r>
          </w:p>
          <w:p w:rsidR="0070639B" w:rsidRDefault="0070639B">
            <w:pPr>
              <w:pStyle w:val="ConsPlusNormal"/>
              <w:jc w:val="center"/>
            </w:pPr>
            <w:r>
              <w:rPr>
                <w:color w:val="392C69"/>
              </w:rPr>
              <w:t xml:space="preserve">от 28.12.2020 </w:t>
            </w:r>
            <w:hyperlink r:id="rId49">
              <w:r>
                <w:rPr>
                  <w:color w:val="0000FF"/>
                </w:rPr>
                <w:t>N 2293</w:t>
              </w:r>
            </w:hyperlink>
            <w:r>
              <w:rPr>
                <w:color w:val="392C69"/>
              </w:rPr>
              <w:t xml:space="preserve">, от 18.02.2021 </w:t>
            </w:r>
            <w:hyperlink r:id="rId50">
              <w:r>
                <w:rPr>
                  <w:color w:val="0000FF"/>
                </w:rPr>
                <w:t>N 207</w:t>
              </w:r>
            </w:hyperlink>
            <w:r>
              <w:rPr>
                <w:color w:val="392C69"/>
              </w:rPr>
              <w:t xml:space="preserve">, от 11.03.2021 </w:t>
            </w:r>
            <w:hyperlink r:id="rId51">
              <w:r>
                <w:rPr>
                  <w:color w:val="0000FF"/>
                </w:rPr>
                <w:t>N 356</w:t>
              </w:r>
            </w:hyperlink>
            <w:r>
              <w:rPr>
                <w:color w:val="392C69"/>
              </w:rPr>
              <w:t>,</w:t>
            </w:r>
          </w:p>
          <w:p w:rsidR="0070639B" w:rsidRDefault="0070639B">
            <w:pPr>
              <w:pStyle w:val="ConsPlusNormal"/>
              <w:jc w:val="center"/>
            </w:pPr>
            <w:r>
              <w:rPr>
                <w:color w:val="392C69"/>
              </w:rPr>
              <w:t xml:space="preserve">от 19.03.2021 </w:t>
            </w:r>
            <w:hyperlink r:id="rId52">
              <w:r>
                <w:rPr>
                  <w:color w:val="0000FF"/>
                </w:rPr>
                <w:t>N 420</w:t>
              </w:r>
            </w:hyperlink>
            <w:r>
              <w:rPr>
                <w:color w:val="392C69"/>
              </w:rPr>
              <w:t xml:space="preserve">, от 13.05.2021 </w:t>
            </w:r>
            <w:hyperlink r:id="rId53">
              <w:r>
                <w:rPr>
                  <w:color w:val="0000FF"/>
                </w:rPr>
                <w:t>N 728</w:t>
              </w:r>
            </w:hyperlink>
            <w:r>
              <w:rPr>
                <w:color w:val="392C69"/>
              </w:rPr>
              <w:t xml:space="preserve">, от 17.12.2021 </w:t>
            </w:r>
            <w:hyperlink r:id="rId54">
              <w:r>
                <w:rPr>
                  <w:color w:val="0000FF"/>
                </w:rPr>
                <w:t>N 2342</w:t>
              </w:r>
            </w:hyperlink>
            <w:r>
              <w:rPr>
                <w:color w:val="392C69"/>
              </w:rPr>
              <w:t>,</w:t>
            </w:r>
          </w:p>
          <w:p w:rsidR="0070639B" w:rsidRDefault="0070639B">
            <w:pPr>
              <w:pStyle w:val="ConsPlusNormal"/>
              <w:jc w:val="center"/>
            </w:pPr>
            <w:r>
              <w:rPr>
                <w:color w:val="392C69"/>
              </w:rPr>
              <w:t xml:space="preserve">от 09.03.2022 </w:t>
            </w:r>
            <w:hyperlink r:id="rId55">
              <w:r>
                <w:rPr>
                  <w:color w:val="0000FF"/>
                </w:rPr>
                <w:t>N 310</w:t>
              </w:r>
            </w:hyperlink>
            <w:r>
              <w:rPr>
                <w:color w:val="392C69"/>
              </w:rPr>
              <w:t xml:space="preserve">, от 10.03.2022 </w:t>
            </w:r>
            <w:hyperlink r:id="rId56">
              <w:r>
                <w:rPr>
                  <w:color w:val="0000FF"/>
                </w:rPr>
                <w:t>N 334</w:t>
              </w:r>
            </w:hyperlink>
            <w:r>
              <w:rPr>
                <w:color w:val="392C69"/>
              </w:rPr>
              <w:t xml:space="preserve">, от 01.04.2022 </w:t>
            </w:r>
            <w:hyperlink r:id="rId57">
              <w:r>
                <w:rPr>
                  <w:color w:val="0000FF"/>
                </w:rPr>
                <w:t>N 559</w:t>
              </w:r>
            </w:hyperlink>
            <w:r>
              <w:rPr>
                <w:color w:val="392C69"/>
              </w:rPr>
              <w:t>,</w:t>
            </w:r>
          </w:p>
          <w:p w:rsidR="0070639B" w:rsidRDefault="0070639B">
            <w:pPr>
              <w:pStyle w:val="ConsPlusNormal"/>
              <w:jc w:val="center"/>
            </w:pPr>
            <w:r>
              <w:rPr>
                <w:color w:val="392C69"/>
              </w:rPr>
              <w:t xml:space="preserve">от 11.04.2022 </w:t>
            </w:r>
            <w:hyperlink r:id="rId58">
              <w:r>
                <w:rPr>
                  <w:color w:val="0000FF"/>
                </w:rPr>
                <w:t>N 637</w:t>
              </w:r>
            </w:hyperlink>
            <w:r>
              <w:rPr>
                <w:color w:val="392C69"/>
              </w:rPr>
              <w:t xml:space="preserve">, от 11.05.2022 </w:t>
            </w:r>
            <w:hyperlink r:id="rId59">
              <w:r>
                <w:rPr>
                  <w:color w:val="0000FF"/>
                </w:rPr>
                <w:t>N 846</w:t>
              </w:r>
            </w:hyperlink>
            <w:r>
              <w:rPr>
                <w:color w:val="392C69"/>
              </w:rPr>
              <w:t xml:space="preserve">, от 24.05.2022 </w:t>
            </w:r>
            <w:hyperlink r:id="rId60">
              <w:r>
                <w:rPr>
                  <w:color w:val="0000FF"/>
                </w:rPr>
                <w:t>N 941</w:t>
              </w:r>
            </w:hyperlink>
            <w:r>
              <w:rPr>
                <w:color w:val="392C69"/>
              </w:rPr>
              <w:t>,</w:t>
            </w:r>
          </w:p>
          <w:p w:rsidR="0070639B" w:rsidRDefault="0070639B">
            <w:pPr>
              <w:pStyle w:val="ConsPlusNormal"/>
              <w:jc w:val="center"/>
            </w:pPr>
            <w:r>
              <w:rPr>
                <w:color w:val="392C69"/>
              </w:rPr>
              <w:t xml:space="preserve">от 02.06.2022 </w:t>
            </w:r>
            <w:hyperlink r:id="rId61">
              <w:r>
                <w:rPr>
                  <w:color w:val="0000FF"/>
                </w:rPr>
                <w:t>N 1017</w:t>
              </w:r>
            </w:hyperlink>
            <w:r>
              <w:rPr>
                <w:color w:val="392C69"/>
              </w:rPr>
              <w:t xml:space="preserve">, от 02.09.2022 </w:t>
            </w:r>
            <w:hyperlink r:id="rId62">
              <w:r>
                <w:rPr>
                  <w:color w:val="0000FF"/>
                </w:rPr>
                <w:t>N 1543</w:t>
              </w:r>
            </w:hyperlink>
            <w:r>
              <w:rPr>
                <w:color w:val="392C69"/>
              </w:rPr>
              <w:t xml:space="preserve">, от 30.09.2022 </w:t>
            </w:r>
            <w:hyperlink r:id="rId63">
              <w:r>
                <w:rPr>
                  <w:color w:val="0000FF"/>
                </w:rPr>
                <w:t>N 1727</w:t>
              </w:r>
            </w:hyperlink>
            <w:r>
              <w:rPr>
                <w:color w:val="392C69"/>
              </w:rPr>
              <w:t>,</w:t>
            </w:r>
          </w:p>
          <w:p w:rsidR="0070639B" w:rsidRDefault="0070639B">
            <w:pPr>
              <w:pStyle w:val="ConsPlusNormal"/>
              <w:jc w:val="center"/>
            </w:pPr>
            <w:r>
              <w:rPr>
                <w:color w:val="392C69"/>
              </w:rPr>
              <w:t xml:space="preserve">от 13.10.2022 </w:t>
            </w:r>
            <w:hyperlink r:id="rId64">
              <w:r>
                <w:rPr>
                  <w:color w:val="0000FF"/>
                </w:rPr>
                <w:t>N 1812</w:t>
              </w:r>
            </w:hyperlink>
            <w:r>
              <w:rPr>
                <w:color w:val="392C69"/>
              </w:rPr>
              <w:t xml:space="preserve">, от 09.02.2023 </w:t>
            </w:r>
            <w:hyperlink r:id="rId65">
              <w:r>
                <w:rPr>
                  <w:color w:val="0000FF"/>
                </w:rPr>
                <w:t>N 182</w:t>
              </w:r>
            </w:hyperlink>
            <w:r>
              <w:rPr>
                <w:color w:val="392C69"/>
              </w:rPr>
              <w:t xml:space="preserve">, от 28.06.2023 </w:t>
            </w:r>
            <w:hyperlink r:id="rId66">
              <w:r>
                <w:rPr>
                  <w:color w:val="0000FF"/>
                </w:rPr>
                <w:t>N 1042</w:t>
              </w:r>
            </w:hyperlink>
            <w:r>
              <w:rPr>
                <w:color w:val="392C69"/>
              </w:rPr>
              <w:t>,</w:t>
            </w:r>
          </w:p>
          <w:p w:rsidR="0070639B" w:rsidRDefault="0070639B">
            <w:pPr>
              <w:pStyle w:val="ConsPlusNormal"/>
              <w:jc w:val="center"/>
            </w:pPr>
            <w:r>
              <w:rPr>
                <w:color w:val="392C69"/>
              </w:rPr>
              <w:t xml:space="preserve">от 27.10.2023 </w:t>
            </w:r>
            <w:hyperlink r:id="rId67">
              <w:r>
                <w:rPr>
                  <w:color w:val="0000FF"/>
                </w:rPr>
                <w:t>N 1801</w:t>
              </w:r>
            </w:hyperlink>
            <w:r>
              <w:rPr>
                <w:color w:val="392C69"/>
              </w:rPr>
              <w:t xml:space="preserve">, от 07.12.2023 </w:t>
            </w:r>
            <w:hyperlink r:id="rId68">
              <w:r>
                <w:rPr>
                  <w:color w:val="0000FF"/>
                </w:rPr>
                <w:t>N 2071</w:t>
              </w:r>
            </w:hyperlink>
            <w:r>
              <w:rPr>
                <w:color w:val="392C69"/>
              </w:rPr>
              <w:t xml:space="preserve">, от 23.04.2024 </w:t>
            </w:r>
            <w:hyperlink r:id="rId69">
              <w:r>
                <w:rPr>
                  <w:color w:val="0000FF"/>
                </w:rPr>
                <w:t>N 524</w:t>
              </w:r>
            </w:hyperlink>
            <w:r>
              <w:rPr>
                <w:color w:val="392C69"/>
              </w:rPr>
              <w:t>,</w:t>
            </w:r>
          </w:p>
          <w:p w:rsidR="0070639B" w:rsidRDefault="0070639B">
            <w:pPr>
              <w:pStyle w:val="ConsPlusNormal"/>
              <w:jc w:val="center"/>
            </w:pPr>
            <w:r>
              <w:rPr>
                <w:color w:val="392C69"/>
              </w:rPr>
              <w:t xml:space="preserve">от 23.04.2024 </w:t>
            </w:r>
            <w:hyperlink r:id="rId70">
              <w:r>
                <w:rPr>
                  <w:color w:val="0000FF"/>
                </w:rPr>
                <w:t>N 526</w:t>
              </w:r>
            </w:hyperlink>
            <w:r>
              <w:rPr>
                <w:color w:val="392C69"/>
              </w:rPr>
              <w:t xml:space="preserve">, от 05.07.2024 </w:t>
            </w:r>
            <w:hyperlink r:id="rId71">
              <w:r>
                <w:rPr>
                  <w:color w:val="0000FF"/>
                </w:rPr>
                <w:t>N 916</w:t>
              </w:r>
            </w:hyperlink>
            <w:r>
              <w:rPr>
                <w:color w:val="392C69"/>
              </w:rPr>
              <w:t xml:space="preserve">, от 04.09.2024 </w:t>
            </w:r>
            <w:hyperlink r:id="rId72">
              <w:r>
                <w:rPr>
                  <w:color w:val="0000FF"/>
                </w:rPr>
                <w:t>N 1217</w:t>
              </w:r>
            </w:hyperlink>
            <w:r>
              <w:rPr>
                <w:color w:val="392C69"/>
              </w:rPr>
              <w:t>,</w:t>
            </w:r>
          </w:p>
          <w:p w:rsidR="0070639B" w:rsidRDefault="0070639B">
            <w:pPr>
              <w:pStyle w:val="ConsPlusNormal"/>
              <w:jc w:val="center"/>
            </w:pPr>
            <w:r>
              <w:rPr>
                <w:color w:val="392C69"/>
              </w:rPr>
              <w:t xml:space="preserve">от 17.10.2024 </w:t>
            </w:r>
            <w:hyperlink r:id="rId73">
              <w:r>
                <w:rPr>
                  <w:color w:val="0000FF"/>
                </w:rPr>
                <w:t>N 1388</w:t>
              </w:r>
            </w:hyperlink>
            <w:r>
              <w:rPr>
                <w:color w:val="392C69"/>
              </w:rPr>
              <w:t xml:space="preserve">, от 27.03.2025 </w:t>
            </w:r>
            <w:hyperlink r:id="rId74">
              <w:r>
                <w:rPr>
                  <w:color w:val="0000FF"/>
                </w:rPr>
                <w:t>N 382</w:t>
              </w:r>
            </w:hyperlink>
            <w:r>
              <w:rPr>
                <w:color w:val="392C69"/>
              </w:rPr>
              <w:t xml:space="preserve">, от 09.06.2025 </w:t>
            </w:r>
            <w:hyperlink r:id="rId75">
              <w:r>
                <w:rPr>
                  <w:color w:val="0000FF"/>
                </w:rPr>
                <w:t>N 859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639B" w:rsidRDefault="0070639B">
            <w:pPr>
              <w:pStyle w:val="ConsPlusNormal"/>
            </w:pPr>
          </w:p>
        </w:tc>
      </w:tr>
    </w:tbl>
    <w:p w:rsidR="0070639B" w:rsidRDefault="0070639B">
      <w:pPr>
        <w:pStyle w:val="ConsPlusNormal"/>
        <w:ind w:firstLine="540"/>
        <w:jc w:val="both"/>
      </w:pPr>
    </w:p>
    <w:p w:rsidR="0070639B" w:rsidRDefault="0070639B">
      <w:pPr>
        <w:pStyle w:val="ConsPlusNormal"/>
        <w:ind w:firstLine="540"/>
        <w:jc w:val="both"/>
      </w:pPr>
      <w:r>
        <w:t xml:space="preserve">В соответствии с </w:t>
      </w:r>
      <w:hyperlink r:id="rId76">
        <w:r>
          <w:rPr>
            <w:color w:val="0000FF"/>
          </w:rPr>
          <w:t>Указом</w:t>
        </w:r>
      </w:hyperlink>
      <w:r>
        <w:t xml:space="preserve"> Президента Российской Федерации от 1 ноября 2013 г. N 819 "О Министерстве строительства и жилищно-коммунального хозяйства Российской Федерации" Правительство Российской Федерации постановляет:</w:t>
      </w:r>
    </w:p>
    <w:p w:rsidR="0070639B" w:rsidRDefault="0070639B">
      <w:pPr>
        <w:pStyle w:val="ConsPlusNormal"/>
        <w:spacing w:before="220"/>
        <w:ind w:firstLine="540"/>
        <w:jc w:val="both"/>
      </w:pPr>
      <w:r>
        <w:t xml:space="preserve">1. Утвердить прилагаемое </w:t>
      </w:r>
      <w:hyperlink w:anchor="P59">
        <w:r>
          <w:rPr>
            <w:color w:val="0000FF"/>
          </w:rPr>
          <w:t>Положение</w:t>
        </w:r>
      </w:hyperlink>
      <w:r>
        <w:t xml:space="preserve"> о Министерстве строительства и жилищно-коммунального хозяйства Российской Федерации.</w:t>
      </w:r>
    </w:p>
    <w:p w:rsidR="0070639B" w:rsidRDefault="0070639B">
      <w:pPr>
        <w:pStyle w:val="ConsPlusNormal"/>
        <w:spacing w:before="220"/>
        <w:ind w:firstLine="540"/>
        <w:jc w:val="both"/>
      </w:pPr>
      <w:r>
        <w:t>2. Разрешить Министерству строительства и жилищно-коммунального хозяйства Российской Федерации иметь 9 заместителей Министра, в том числе одного первого заместителя Министра и одного статс-секретаря - заместителя Министра, а также в структуре центрального аппарата до 18 департаментов по основным направлениям деятельности Министерства.</w:t>
      </w:r>
    </w:p>
    <w:p w:rsidR="0070639B" w:rsidRDefault="0070639B">
      <w:pPr>
        <w:pStyle w:val="ConsPlusNormal"/>
        <w:jc w:val="both"/>
      </w:pPr>
      <w:r>
        <w:t xml:space="preserve">(в ред. Постановлений Правительства РФ от 11.03.2021 </w:t>
      </w:r>
      <w:hyperlink r:id="rId77">
        <w:r>
          <w:rPr>
            <w:color w:val="0000FF"/>
          </w:rPr>
          <w:t>N 356</w:t>
        </w:r>
      </w:hyperlink>
      <w:r>
        <w:t xml:space="preserve">, от 01.04.2022 </w:t>
      </w:r>
      <w:hyperlink r:id="rId78">
        <w:r>
          <w:rPr>
            <w:color w:val="0000FF"/>
          </w:rPr>
          <w:t>N 559</w:t>
        </w:r>
      </w:hyperlink>
      <w:r>
        <w:t xml:space="preserve">, от 24.05.2022 </w:t>
      </w:r>
      <w:hyperlink r:id="rId79">
        <w:r>
          <w:rPr>
            <w:color w:val="0000FF"/>
          </w:rPr>
          <w:t>N 941</w:t>
        </w:r>
      </w:hyperlink>
      <w:r>
        <w:t xml:space="preserve">, от 30.09.2022 </w:t>
      </w:r>
      <w:hyperlink r:id="rId80">
        <w:r>
          <w:rPr>
            <w:color w:val="0000FF"/>
          </w:rPr>
          <w:t>N 1727</w:t>
        </w:r>
      </w:hyperlink>
      <w:r>
        <w:t>)</w:t>
      </w:r>
    </w:p>
    <w:p w:rsidR="0070639B" w:rsidRDefault="0070639B">
      <w:pPr>
        <w:pStyle w:val="ConsPlusNormal"/>
        <w:spacing w:before="220"/>
        <w:ind w:firstLine="540"/>
        <w:jc w:val="both"/>
      </w:pPr>
      <w:r>
        <w:t xml:space="preserve">3. Согласиться с предложением Министерства строительства и жилищно-коммунального хозяйства Российской Федерации о размещении его центрального аппарата в г. Москве, ул. </w:t>
      </w:r>
      <w:r>
        <w:lastRenderedPageBreak/>
        <w:t>Садовая-Самотечная, д. 10/23, строение 1.</w:t>
      </w:r>
    </w:p>
    <w:p w:rsidR="0070639B" w:rsidRDefault="0070639B">
      <w:pPr>
        <w:pStyle w:val="ConsPlusNormal"/>
        <w:spacing w:before="220"/>
        <w:ind w:firstLine="540"/>
        <w:jc w:val="both"/>
      </w:pPr>
      <w:r>
        <w:t>4. Передать федеральное автономное учреждение "Главное управление государственной экспертизы", находящееся в ведении Федерального агентства по строительству и жилищно-коммунальному хозяйству, в ведение Министерства строительства и жилищно-коммунального хозяйства Российской Федерации.</w:t>
      </w:r>
    </w:p>
    <w:p w:rsidR="0070639B" w:rsidRDefault="0070639B">
      <w:pPr>
        <w:pStyle w:val="ConsPlusNormal"/>
        <w:spacing w:before="220"/>
        <w:ind w:firstLine="540"/>
        <w:jc w:val="both"/>
      </w:pPr>
      <w:r>
        <w:t>5. Признать утратившими силу:</w:t>
      </w:r>
    </w:p>
    <w:p w:rsidR="0070639B" w:rsidRDefault="0070639B">
      <w:pPr>
        <w:pStyle w:val="ConsPlusNormal"/>
        <w:spacing w:before="220"/>
        <w:ind w:firstLine="540"/>
        <w:jc w:val="both"/>
      </w:pPr>
      <w:hyperlink r:id="rId81">
        <w:r>
          <w:rPr>
            <w:color w:val="0000FF"/>
          </w:rPr>
          <w:t>постановление</w:t>
        </w:r>
      </w:hyperlink>
      <w:r>
        <w:t xml:space="preserve"> Правительства Российской Федерации от 30 июня 2012 г. N 670 "О Федеральном агентстве по строительству и жилищно-коммунальному хозяйству" (Собрание законодательства Российской Федерации, 2012, N 28, ст. 3904);</w:t>
      </w:r>
    </w:p>
    <w:p w:rsidR="0070639B" w:rsidRDefault="0070639B">
      <w:pPr>
        <w:pStyle w:val="ConsPlusNormal"/>
        <w:spacing w:before="220"/>
        <w:ind w:firstLine="540"/>
        <w:jc w:val="both"/>
      </w:pPr>
      <w:hyperlink r:id="rId82">
        <w:r>
          <w:rPr>
            <w:color w:val="0000FF"/>
          </w:rPr>
          <w:t>пункт 18</w:t>
        </w:r>
      </w:hyperlink>
      <w:r>
        <w:t xml:space="preserve"> приложения N 6 к постановлению Правительства Российской Федерации от 18 февраля 2013 г. N 137 "О предельной численности и фонде оплаты труда федеральных государственных гражданских служащих и работников, замещающих должности, не являющиеся должностями федеральной государственной гражданской службы, центральных аппаратов и территориальных органов федеральных органов исполнительной власти,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2013, N 8, ст. 841);</w:t>
      </w:r>
    </w:p>
    <w:p w:rsidR="0070639B" w:rsidRDefault="0070639B">
      <w:pPr>
        <w:pStyle w:val="ConsPlusNormal"/>
        <w:spacing w:before="220"/>
        <w:ind w:firstLine="540"/>
        <w:jc w:val="both"/>
      </w:pPr>
      <w:hyperlink r:id="rId83">
        <w:r>
          <w:rPr>
            <w:color w:val="0000FF"/>
          </w:rPr>
          <w:t>постановление</w:t>
        </w:r>
      </w:hyperlink>
      <w:r>
        <w:t xml:space="preserve"> Правительства Российской Федерации от 23 марта 2013 г. N 252 "О внесении изменения в Положение о Федеральном агентстве по строительству и жилищно-коммунальному хозяйству" (Собрание законодательства Российской Федерации, 2013, N 13, ст. 1556).</w:t>
      </w:r>
    </w:p>
    <w:p w:rsidR="0070639B" w:rsidRDefault="0070639B">
      <w:pPr>
        <w:pStyle w:val="ConsPlusNormal"/>
        <w:ind w:firstLine="540"/>
        <w:jc w:val="both"/>
      </w:pPr>
    </w:p>
    <w:p w:rsidR="0070639B" w:rsidRDefault="0070639B">
      <w:pPr>
        <w:pStyle w:val="ConsPlusNormal"/>
        <w:jc w:val="right"/>
      </w:pPr>
      <w:r>
        <w:t>Председатель Правительства</w:t>
      </w:r>
    </w:p>
    <w:p w:rsidR="0070639B" w:rsidRDefault="0070639B">
      <w:pPr>
        <w:pStyle w:val="ConsPlusNormal"/>
        <w:jc w:val="right"/>
      </w:pPr>
      <w:r>
        <w:t>Российской Федерации</w:t>
      </w:r>
    </w:p>
    <w:p w:rsidR="0070639B" w:rsidRDefault="0070639B">
      <w:pPr>
        <w:pStyle w:val="ConsPlusNormal"/>
        <w:jc w:val="right"/>
      </w:pPr>
      <w:r>
        <w:t>Д.МЕДВЕДЕВ</w:t>
      </w:r>
    </w:p>
    <w:p w:rsidR="0070639B" w:rsidRDefault="0070639B">
      <w:pPr>
        <w:pStyle w:val="ConsPlusNormal"/>
        <w:ind w:firstLine="540"/>
        <w:jc w:val="both"/>
      </w:pPr>
    </w:p>
    <w:p w:rsidR="0070639B" w:rsidRDefault="0070639B">
      <w:pPr>
        <w:pStyle w:val="ConsPlusNormal"/>
        <w:ind w:firstLine="540"/>
        <w:jc w:val="both"/>
      </w:pPr>
    </w:p>
    <w:p w:rsidR="0070639B" w:rsidRDefault="0070639B">
      <w:pPr>
        <w:pStyle w:val="ConsPlusNormal"/>
        <w:ind w:firstLine="540"/>
        <w:jc w:val="both"/>
      </w:pPr>
    </w:p>
    <w:p w:rsidR="0070639B" w:rsidRDefault="0070639B">
      <w:pPr>
        <w:pStyle w:val="ConsPlusNormal"/>
        <w:ind w:firstLine="540"/>
        <w:jc w:val="both"/>
      </w:pPr>
    </w:p>
    <w:p w:rsidR="0070639B" w:rsidRDefault="0070639B">
      <w:pPr>
        <w:pStyle w:val="ConsPlusNormal"/>
        <w:ind w:firstLine="540"/>
        <w:jc w:val="both"/>
      </w:pPr>
    </w:p>
    <w:p w:rsidR="0070639B" w:rsidRDefault="0070639B">
      <w:pPr>
        <w:pStyle w:val="ConsPlusNormal"/>
        <w:jc w:val="right"/>
        <w:outlineLvl w:val="0"/>
      </w:pPr>
      <w:r>
        <w:t>Утверждено</w:t>
      </w:r>
    </w:p>
    <w:p w:rsidR="0070639B" w:rsidRDefault="0070639B">
      <w:pPr>
        <w:pStyle w:val="ConsPlusNormal"/>
        <w:jc w:val="right"/>
      </w:pPr>
      <w:r>
        <w:t>постановлением Правительства</w:t>
      </w:r>
    </w:p>
    <w:p w:rsidR="0070639B" w:rsidRDefault="0070639B">
      <w:pPr>
        <w:pStyle w:val="ConsPlusNormal"/>
        <w:jc w:val="right"/>
      </w:pPr>
      <w:r>
        <w:t>Российской Федерации</w:t>
      </w:r>
    </w:p>
    <w:p w:rsidR="0070639B" w:rsidRDefault="0070639B">
      <w:pPr>
        <w:pStyle w:val="ConsPlusNormal"/>
        <w:jc w:val="right"/>
      </w:pPr>
      <w:r>
        <w:t>от 18 ноября 2013 г. N 1038</w:t>
      </w:r>
    </w:p>
    <w:p w:rsidR="0070639B" w:rsidRDefault="0070639B">
      <w:pPr>
        <w:pStyle w:val="ConsPlusNormal"/>
        <w:jc w:val="right"/>
      </w:pPr>
    </w:p>
    <w:p w:rsidR="0070639B" w:rsidRDefault="0070639B">
      <w:pPr>
        <w:pStyle w:val="ConsPlusTitle"/>
        <w:jc w:val="center"/>
      </w:pPr>
      <w:bookmarkStart w:id="0" w:name="P59"/>
      <w:bookmarkEnd w:id="0"/>
      <w:r>
        <w:t>ПОЛОЖЕНИЕ</w:t>
      </w:r>
    </w:p>
    <w:p w:rsidR="0070639B" w:rsidRDefault="0070639B">
      <w:pPr>
        <w:pStyle w:val="ConsPlusTitle"/>
        <w:jc w:val="center"/>
      </w:pPr>
      <w:r>
        <w:t>О МИНИСТЕРСТВЕ СТРОИТЕЛЬСТВА И ЖИЛИЩНО-КОММУНАЛЬНОГО</w:t>
      </w:r>
    </w:p>
    <w:p w:rsidR="0070639B" w:rsidRDefault="0070639B">
      <w:pPr>
        <w:pStyle w:val="ConsPlusTitle"/>
        <w:jc w:val="center"/>
      </w:pPr>
      <w:r>
        <w:t>ХОЗЯЙСТВА РОССИЙСКОЙ ФЕДЕРАЦИИ</w:t>
      </w:r>
    </w:p>
    <w:p w:rsidR="0070639B" w:rsidRDefault="007063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63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639B" w:rsidRDefault="007063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639B" w:rsidRDefault="007063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639B" w:rsidRDefault="0070639B">
            <w:pPr>
              <w:pStyle w:val="ConsPlusNormal"/>
              <w:jc w:val="center"/>
            </w:pPr>
            <w:r>
              <w:rPr>
                <w:color w:val="392C69"/>
              </w:rPr>
              <w:t>Список изменяющих документов</w:t>
            </w:r>
          </w:p>
          <w:p w:rsidR="0070639B" w:rsidRDefault="0070639B">
            <w:pPr>
              <w:pStyle w:val="ConsPlusNormal"/>
              <w:jc w:val="center"/>
            </w:pPr>
            <w:r>
              <w:rPr>
                <w:color w:val="392C69"/>
              </w:rPr>
              <w:t xml:space="preserve">(в ред. Постановлений Правительства РФ от 18.03.2014 </w:t>
            </w:r>
            <w:hyperlink r:id="rId84">
              <w:r>
                <w:rPr>
                  <w:color w:val="0000FF"/>
                </w:rPr>
                <w:t>N 200</w:t>
              </w:r>
            </w:hyperlink>
            <w:r>
              <w:rPr>
                <w:color w:val="392C69"/>
              </w:rPr>
              <w:t>,</w:t>
            </w:r>
          </w:p>
          <w:p w:rsidR="0070639B" w:rsidRDefault="0070639B">
            <w:pPr>
              <w:pStyle w:val="ConsPlusNormal"/>
              <w:jc w:val="center"/>
            </w:pPr>
            <w:r>
              <w:rPr>
                <w:color w:val="392C69"/>
              </w:rPr>
              <w:t xml:space="preserve">от 23.09.2014 </w:t>
            </w:r>
            <w:hyperlink r:id="rId85">
              <w:r>
                <w:rPr>
                  <w:color w:val="0000FF"/>
                </w:rPr>
                <w:t>N 972</w:t>
              </w:r>
            </w:hyperlink>
            <w:r>
              <w:rPr>
                <w:color w:val="392C69"/>
              </w:rPr>
              <w:t xml:space="preserve">, от 03.12.2014 </w:t>
            </w:r>
            <w:hyperlink r:id="rId86">
              <w:r>
                <w:rPr>
                  <w:color w:val="0000FF"/>
                </w:rPr>
                <w:t>N 1311</w:t>
              </w:r>
            </w:hyperlink>
            <w:r>
              <w:rPr>
                <w:color w:val="392C69"/>
              </w:rPr>
              <w:t xml:space="preserve">, от 27.12.2014 </w:t>
            </w:r>
            <w:hyperlink r:id="rId87">
              <w:r>
                <w:rPr>
                  <w:color w:val="0000FF"/>
                </w:rPr>
                <w:t>N 1581</w:t>
              </w:r>
            </w:hyperlink>
            <w:r>
              <w:rPr>
                <w:color w:val="392C69"/>
              </w:rPr>
              <w:t>,</w:t>
            </w:r>
          </w:p>
          <w:p w:rsidR="0070639B" w:rsidRDefault="0070639B">
            <w:pPr>
              <w:pStyle w:val="ConsPlusNormal"/>
              <w:jc w:val="center"/>
            </w:pPr>
            <w:r>
              <w:rPr>
                <w:color w:val="392C69"/>
              </w:rPr>
              <w:t xml:space="preserve">от 17.01.2015 </w:t>
            </w:r>
            <w:hyperlink r:id="rId88">
              <w:r>
                <w:rPr>
                  <w:color w:val="0000FF"/>
                </w:rPr>
                <w:t>N 18</w:t>
              </w:r>
            </w:hyperlink>
            <w:r>
              <w:rPr>
                <w:color w:val="392C69"/>
              </w:rPr>
              <w:t xml:space="preserve">, от 27.05.2015 </w:t>
            </w:r>
            <w:hyperlink r:id="rId89">
              <w:r>
                <w:rPr>
                  <w:color w:val="0000FF"/>
                </w:rPr>
                <w:t>N 507</w:t>
              </w:r>
            </w:hyperlink>
            <w:r>
              <w:rPr>
                <w:color w:val="392C69"/>
              </w:rPr>
              <w:t xml:space="preserve">, от 03.06.2015 </w:t>
            </w:r>
            <w:hyperlink r:id="rId90">
              <w:r>
                <w:rPr>
                  <w:color w:val="0000FF"/>
                </w:rPr>
                <w:t>N 537</w:t>
              </w:r>
            </w:hyperlink>
            <w:r>
              <w:rPr>
                <w:color w:val="392C69"/>
              </w:rPr>
              <w:t>,</w:t>
            </w:r>
          </w:p>
          <w:p w:rsidR="0070639B" w:rsidRDefault="0070639B">
            <w:pPr>
              <w:pStyle w:val="ConsPlusNormal"/>
              <w:jc w:val="center"/>
            </w:pPr>
            <w:r>
              <w:rPr>
                <w:color w:val="392C69"/>
              </w:rPr>
              <w:t xml:space="preserve">от 06.06.2015 </w:t>
            </w:r>
            <w:hyperlink r:id="rId91">
              <w:r>
                <w:rPr>
                  <w:color w:val="0000FF"/>
                </w:rPr>
                <w:t>N 559</w:t>
              </w:r>
            </w:hyperlink>
            <w:r>
              <w:rPr>
                <w:color w:val="392C69"/>
              </w:rPr>
              <w:t xml:space="preserve">, от 07.11.2015 </w:t>
            </w:r>
            <w:hyperlink r:id="rId92">
              <w:r>
                <w:rPr>
                  <w:color w:val="0000FF"/>
                </w:rPr>
                <w:t>N 1209</w:t>
              </w:r>
            </w:hyperlink>
            <w:r>
              <w:rPr>
                <w:color w:val="392C69"/>
              </w:rPr>
              <w:t xml:space="preserve">, от 11.11.2015 </w:t>
            </w:r>
            <w:hyperlink r:id="rId93">
              <w:r>
                <w:rPr>
                  <w:color w:val="0000FF"/>
                </w:rPr>
                <w:t>N 1219</w:t>
              </w:r>
            </w:hyperlink>
            <w:r>
              <w:rPr>
                <w:color w:val="392C69"/>
              </w:rPr>
              <w:t>,</w:t>
            </w:r>
          </w:p>
          <w:p w:rsidR="0070639B" w:rsidRDefault="0070639B">
            <w:pPr>
              <w:pStyle w:val="ConsPlusNormal"/>
              <w:jc w:val="center"/>
            </w:pPr>
            <w:r>
              <w:rPr>
                <w:color w:val="392C69"/>
              </w:rPr>
              <w:t xml:space="preserve">от 16.11.2015 </w:t>
            </w:r>
            <w:hyperlink r:id="rId94">
              <w:r>
                <w:rPr>
                  <w:color w:val="0000FF"/>
                </w:rPr>
                <w:t>N 1238</w:t>
              </w:r>
            </w:hyperlink>
            <w:r>
              <w:rPr>
                <w:color w:val="392C69"/>
              </w:rPr>
              <w:t xml:space="preserve">, от 30.12.2015 </w:t>
            </w:r>
            <w:hyperlink r:id="rId95">
              <w:r>
                <w:rPr>
                  <w:color w:val="0000FF"/>
                </w:rPr>
                <w:t>N 1502</w:t>
              </w:r>
            </w:hyperlink>
            <w:r>
              <w:rPr>
                <w:color w:val="392C69"/>
              </w:rPr>
              <w:t xml:space="preserve">, от 01.07.2016 </w:t>
            </w:r>
            <w:hyperlink r:id="rId96">
              <w:r>
                <w:rPr>
                  <w:color w:val="0000FF"/>
                </w:rPr>
                <w:t>N 616</w:t>
              </w:r>
            </w:hyperlink>
            <w:r>
              <w:rPr>
                <w:color w:val="392C69"/>
              </w:rPr>
              <w:t>,</w:t>
            </w:r>
          </w:p>
          <w:p w:rsidR="0070639B" w:rsidRDefault="0070639B">
            <w:pPr>
              <w:pStyle w:val="ConsPlusNormal"/>
              <w:jc w:val="center"/>
            </w:pPr>
            <w:r>
              <w:rPr>
                <w:color w:val="392C69"/>
              </w:rPr>
              <w:t xml:space="preserve">от 05.10.2016 </w:t>
            </w:r>
            <w:hyperlink r:id="rId97">
              <w:r>
                <w:rPr>
                  <w:color w:val="0000FF"/>
                </w:rPr>
                <w:t>N 998</w:t>
              </w:r>
            </w:hyperlink>
            <w:r>
              <w:rPr>
                <w:color w:val="392C69"/>
              </w:rPr>
              <w:t xml:space="preserve">, от 12.11.2016 </w:t>
            </w:r>
            <w:hyperlink r:id="rId98">
              <w:r>
                <w:rPr>
                  <w:color w:val="0000FF"/>
                </w:rPr>
                <w:t>N 1169</w:t>
              </w:r>
            </w:hyperlink>
            <w:r>
              <w:rPr>
                <w:color w:val="392C69"/>
              </w:rPr>
              <w:t xml:space="preserve">, от 15.11.2016 </w:t>
            </w:r>
            <w:hyperlink r:id="rId99">
              <w:r>
                <w:rPr>
                  <w:color w:val="0000FF"/>
                </w:rPr>
                <w:t>N 1198</w:t>
              </w:r>
            </w:hyperlink>
            <w:r>
              <w:rPr>
                <w:color w:val="392C69"/>
              </w:rPr>
              <w:t>,</w:t>
            </w:r>
          </w:p>
          <w:p w:rsidR="0070639B" w:rsidRDefault="0070639B">
            <w:pPr>
              <w:pStyle w:val="ConsPlusNormal"/>
              <w:jc w:val="center"/>
            </w:pPr>
            <w:r>
              <w:rPr>
                <w:color w:val="392C69"/>
              </w:rPr>
              <w:t xml:space="preserve">от 03.12.2016 </w:t>
            </w:r>
            <w:hyperlink r:id="rId100">
              <w:r>
                <w:rPr>
                  <w:color w:val="0000FF"/>
                </w:rPr>
                <w:t>N 1296</w:t>
              </w:r>
            </w:hyperlink>
            <w:r>
              <w:rPr>
                <w:color w:val="392C69"/>
              </w:rPr>
              <w:t xml:space="preserve">, от 23.12.2016 </w:t>
            </w:r>
            <w:hyperlink r:id="rId101">
              <w:r>
                <w:rPr>
                  <w:color w:val="0000FF"/>
                </w:rPr>
                <w:t>N 1454</w:t>
              </w:r>
            </w:hyperlink>
            <w:r>
              <w:rPr>
                <w:color w:val="392C69"/>
              </w:rPr>
              <w:t xml:space="preserve">, от 10.02.2017 </w:t>
            </w:r>
            <w:hyperlink r:id="rId102">
              <w:r>
                <w:rPr>
                  <w:color w:val="0000FF"/>
                </w:rPr>
                <w:t>N 172</w:t>
              </w:r>
            </w:hyperlink>
            <w:r>
              <w:rPr>
                <w:color w:val="392C69"/>
              </w:rPr>
              <w:t>,</w:t>
            </w:r>
          </w:p>
          <w:p w:rsidR="0070639B" w:rsidRDefault="0070639B">
            <w:pPr>
              <w:pStyle w:val="ConsPlusNormal"/>
              <w:jc w:val="center"/>
            </w:pPr>
            <w:r>
              <w:rPr>
                <w:color w:val="392C69"/>
              </w:rPr>
              <w:t xml:space="preserve">от 29.07.2017 </w:t>
            </w:r>
            <w:hyperlink r:id="rId103">
              <w:r>
                <w:rPr>
                  <w:color w:val="0000FF"/>
                </w:rPr>
                <w:t>N 896</w:t>
              </w:r>
            </w:hyperlink>
            <w:r>
              <w:rPr>
                <w:color w:val="392C69"/>
              </w:rPr>
              <w:t xml:space="preserve">, от 07.08.2017 </w:t>
            </w:r>
            <w:hyperlink r:id="rId104">
              <w:r>
                <w:rPr>
                  <w:color w:val="0000FF"/>
                </w:rPr>
                <w:t>N 941</w:t>
              </w:r>
            </w:hyperlink>
            <w:r>
              <w:rPr>
                <w:color w:val="392C69"/>
              </w:rPr>
              <w:t xml:space="preserve">, от 27.11.2017 </w:t>
            </w:r>
            <w:hyperlink r:id="rId105">
              <w:r>
                <w:rPr>
                  <w:color w:val="0000FF"/>
                </w:rPr>
                <w:t>N 1432</w:t>
              </w:r>
            </w:hyperlink>
            <w:r>
              <w:rPr>
                <w:color w:val="392C69"/>
              </w:rPr>
              <w:t>,</w:t>
            </w:r>
          </w:p>
          <w:p w:rsidR="0070639B" w:rsidRDefault="0070639B">
            <w:pPr>
              <w:pStyle w:val="ConsPlusNormal"/>
              <w:jc w:val="center"/>
            </w:pPr>
            <w:r>
              <w:rPr>
                <w:color w:val="392C69"/>
              </w:rPr>
              <w:t xml:space="preserve">от 15.12.2017 </w:t>
            </w:r>
            <w:hyperlink r:id="rId106">
              <w:r>
                <w:rPr>
                  <w:color w:val="0000FF"/>
                </w:rPr>
                <w:t>N 1558</w:t>
              </w:r>
            </w:hyperlink>
            <w:r>
              <w:rPr>
                <w:color w:val="392C69"/>
              </w:rPr>
              <w:t xml:space="preserve">, от 05.06.2018 </w:t>
            </w:r>
            <w:hyperlink r:id="rId107">
              <w:r>
                <w:rPr>
                  <w:color w:val="0000FF"/>
                </w:rPr>
                <w:t>N 653</w:t>
              </w:r>
            </w:hyperlink>
            <w:r>
              <w:rPr>
                <w:color w:val="392C69"/>
              </w:rPr>
              <w:t xml:space="preserve">, от 27.08.2018 </w:t>
            </w:r>
            <w:hyperlink r:id="rId108">
              <w:r>
                <w:rPr>
                  <w:color w:val="0000FF"/>
                </w:rPr>
                <w:t>N 999</w:t>
              </w:r>
            </w:hyperlink>
            <w:r>
              <w:rPr>
                <w:color w:val="392C69"/>
              </w:rPr>
              <w:t>,</w:t>
            </w:r>
          </w:p>
          <w:p w:rsidR="0070639B" w:rsidRDefault="0070639B">
            <w:pPr>
              <w:pStyle w:val="ConsPlusNormal"/>
              <w:jc w:val="center"/>
            </w:pPr>
            <w:r>
              <w:rPr>
                <w:color w:val="392C69"/>
              </w:rPr>
              <w:t xml:space="preserve">от 13.09.2018 </w:t>
            </w:r>
            <w:hyperlink r:id="rId109">
              <w:r>
                <w:rPr>
                  <w:color w:val="0000FF"/>
                </w:rPr>
                <w:t>N 1088</w:t>
              </w:r>
            </w:hyperlink>
            <w:r>
              <w:rPr>
                <w:color w:val="392C69"/>
              </w:rPr>
              <w:t xml:space="preserve">, от 28.09.2018 </w:t>
            </w:r>
            <w:hyperlink r:id="rId110">
              <w:r>
                <w:rPr>
                  <w:color w:val="0000FF"/>
                </w:rPr>
                <w:t>N 1151</w:t>
              </w:r>
            </w:hyperlink>
            <w:r>
              <w:rPr>
                <w:color w:val="392C69"/>
              </w:rPr>
              <w:t xml:space="preserve">, от 03.11.2018 </w:t>
            </w:r>
            <w:hyperlink r:id="rId111">
              <w:r>
                <w:rPr>
                  <w:color w:val="0000FF"/>
                </w:rPr>
                <w:t>N 1314</w:t>
              </w:r>
            </w:hyperlink>
            <w:r>
              <w:rPr>
                <w:color w:val="392C69"/>
              </w:rPr>
              <w:t>,</w:t>
            </w:r>
          </w:p>
          <w:p w:rsidR="0070639B" w:rsidRDefault="0070639B">
            <w:pPr>
              <w:pStyle w:val="ConsPlusNormal"/>
              <w:jc w:val="center"/>
            </w:pPr>
            <w:r>
              <w:rPr>
                <w:color w:val="392C69"/>
              </w:rPr>
              <w:t xml:space="preserve">от 20.11.2018 </w:t>
            </w:r>
            <w:hyperlink r:id="rId112">
              <w:r>
                <w:rPr>
                  <w:color w:val="0000FF"/>
                </w:rPr>
                <w:t>N 1392</w:t>
              </w:r>
            </w:hyperlink>
            <w:r>
              <w:rPr>
                <w:color w:val="392C69"/>
              </w:rPr>
              <w:t xml:space="preserve">, от 21.12.2018 </w:t>
            </w:r>
            <w:hyperlink r:id="rId113">
              <w:r>
                <w:rPr>
                  <w:color w:val="0000FF"/>
                </w:rPr>
                <w:t>N 1622</w:t>
              </w:r>
            </w:hyperlink>
            <w:r>
              <w:rPr>
                <w:color w:val="392C69"/>
              </w:rPr>
              <w:t xml:space="preserve">, от 13.02.2019 </w:t>
            </w:r>
            <w:hyperlink r:id="rId114">
              <w:r>
                <w:rPr>
                  <w:color w:val="0000FF"/>
                </w:rPr>
                <w:t>N 134</w:t>
              </w:r>
            </w:hyperlink>
            <w:r>
              <w:rPr>
                <w:color w:val="392C69"/>
              </w:rPr>
              <w:t>,</w:t>
            </w:r>
          </w:p>
          <w:p w:rsidR="0070639B" w:rsidRDefault="0070639B">
            <w:pPr>
              <w:pStyle w:val="ConsPlusNormal"/>
              <w:jc w:val="center"/>
            </w:pPr>
            <w:r>
              <w:rPr>
                <w:color w:val="392C69"/>
              </w:rPr>
              <w:lastRenderedPageBreak/>
              <w:t xml:space="preserve">от 15.05.2019 </w:t>
            </w:r>
            <w:hyperlink r:id="rId115">
              <w:r>
                <w:rPr>
                  <w:color w:val="0000FF"/>
                </w:rPr>
                <w:t>N 604</w:t>
              </w:r>
            </w:hyperlink>
            <w:r>
              <w:rPr>
                <w:color w:val="392C69"/>
              </w:rPr>
              <w:t xml:space="preserve">, от 27.05.2019 </w:t>
            </w:r>
            <w:hyperlink r:id="rId116">
              <w:r>
                <w:rPr>
                  <w:color w:val="0000FF"/>
                </w:rPr>
                <w:t>N 671</w:t>
              </w:r>
            </w:hyperlink>
            <w:r>
              <w:rPr>
                <w:color w:val="392C69"/>
              </w:rPr>
              <w:t xml:space="preserve">, от 26.09.2019 </w:t>
            </w:r>
            <w:hyperlink r:id="rId117">
              <w:r>
                <w:rPr>
                  <w:color w:val="0000FF"/>
                </w:rPr>
                <w:t>N 1262</w:t>
              </w:r>
            </w:hyperlink>
            <w:r>
              <w:rPr>
                <w:color w:val="392C69"/>
              </w:rPr>
              <w:t>,</w:t>
            </w:r>
          </w:p>
          <w:p w:rsidR="0070639B" w:rsidRDefault="0070639B">
            <w:pPr>
              <w:pStyle w:val="ConsPlusNormal"/>
              <w:jc w:val="center"/>
            </w:pPr>
            <w:r>
              <w:rPr>
                <w:color w:val="392C69"/>
              </w:rPr>
              <w:t xml:space="preserve">от 31.12.2019 </w:t>
            </w:r>
            <w:hyperlink r:id="rId118">
              <w:r>
                <w:rPr>
                  <w:color w:val="0000FF"/>
                </w:rPr>
                <w:t>N 1948</w:t>
              </w:r>
            </w:hyperlink>
            <w:r>
              <w:rPr>
                <w:color w:val="392C69"/>
              </w:rPr>
              <w:t xml:space="preserve">, от 06.02.2020 </w:t>
            </w:r>
            <w:hyperlink r:id="rId119">
              <w:r>
                <w:rPr>
                  <w:color w:val="0000FF"/>
                </w:rPr>
                <w:t>N 102</w:t>
              </w:r>
            </w:hyperlink>
            <w:r>
              <w:rPr>
                <w:color w:val="392C69"/>
              </w:rPr>
              <w:t xml:space="preserve">, от 01.04.2020 </w:t>
            </w:r>
            <w:hyperlink r:id="rId120">
              <w:r>
                <w:rPr>
                  <w:color w:val="0000FF"/>
                </w:rPr>
                <w:t>N 407</w:t>
              </w:r>
            </w:hyperlink>
            <w:r>
              <w:rPr>
                <w:color w:val="392C69"/>
              </w:rPr>
              <w:t>,</w:t>
            </w:r>
          </w:p>
          <w:p w:rsidR="0070639B" w:rsidRDefault="0070639B">
            <w:pPr>
              <w:pStyle w:val="ConsPlusNormal"/>
              <w:jc w:val="center"/>
            </w:pPr>
            <w:r>
              <w:rPr>
                <w:color w:val="392C69"/>
              </w:rPr>
              <w:t xml:space="preserve">от 16.07.2020 </w:t>
            </w:r>
            <w:hyperlink r:id="rId121">
              <w:r>
                <w:rPr>
                  <w:color w:val="0000FF"/>
                </w:rPr>
                <w:t>N 1062</w:t>
              </w:r>
            </w:hyperlink>
            <w:r>
              <w:rPr>
                <w:color w:val="392C69"/>
              </w:rPr>
              <w:t xml:space="preserve">, от 20.10.2020 </w:t>
            </w:r>
            <w:hyperlink r:id="rId122">
              <w:r>
                <w:rPr>
                  <w:color w:val="0000FF"/>
                </w:rPr>
                <w:t>N 1711</w:t>
              </w:r>
            </w:hyperlink>
            <w:r>
              <w:rPr>
                <w:color w:val="392C69"/>
              </w:rPr>
              <w:t xml:space="preserve">, от 24.11.2020 </w:t>
            </w:r>
            <w:hyperlink r:id="rId123">
              <w:r>
                <w:rPr>
                  <w:color w:val="0000FF"/>
                </w:rPr>
                <w:t>N 1923</w:t>
              </w:r>
            </w:hyperlink>
            <w:r>
              <w:rPr>
                <w:color w:val="392C69"/>
              </w:rPr>
              <w:t>,</w:t>
            </w:r>
          </w:p>
          <w:p w:rsidR="0070639B" w:rsidRDefault="0070639B">
            <w:pPr>
              <w:pStyle w:val="ConsPlusNormal"/>
              <w:jc w:val="center"/>
            </w:pPr>
            <w:r>
              <w:rPr>
                <w:color w:val="392C69"/>
              </w:rPr>
              <w:t xml:space="preserve">от 18.02.2021 </w:t>
            </w:r>
            <w:hyperlink r:id="rId124">
              <w:r>
                <w:rPr>
                  <w:color w:val="0000FF"/>
                </w:rPr>
                <w:t>N 207</w:t>
              </w:r>
            </w:hyperlink>
            <w:r>
              <w:rPr>
                <w:color w:val="392C69"/>
              </w:rPr>
              <w:t xml:space="preserve">, от 19.03.2021 </w:t>
            </w:r>
            <w:hyperlink r:id="rId125">
              <w:r>
                <w:rPr>
                  <w:color w:val="0000FF"/>
                </w:rPr>
                <w:t>N 420</w:t>
              </w:r>
            </w:hyperlink>
            <w:r>
              <w:rPr>
                <w:color w:val="392C69"/>
              </w:rPr>
              <w:t xml:space="preserve">, от 13.05.2021 </w:t>
            </w:r>
            <w:hyperlink r:id="rId126">
              <w:r>
                <w:rPr>
                  <w:color w:val="0000FF"/>
                </w:rPr>
                <w:t>N 728</w:t>
              </w:r>
            </w:hyperlink>
            <w:r>
              <w:rPr>
                <w:color w:val="392C69"/>
              </w:rPr>
              <w:t>,</w:t>
            </w:r>
          </w:p>
          <w:p w:rsidR="0070639B" w:rsidRDefault="0070639B">
            <w:pPr>
              <w:pStyle w:val="ConsPlusNormal"/>
              <w:jc w:val="center"/>
            </w:pPr>
            <w:r>
              <w:rPr>
                <w:color w:val="392C69"/>
              </w:rPr>
              <w:t xml:space="preserve">от 17.12.2021 </w:t>
            </w:r>
            <w:hyperlink r:id="rId127">
              <w:r>
                <w:rPr>
                  <w:color w:val="0000FF"/>
                </w:rPr>
                <w:t>N 2342</w:t>
              </w:r>
            </w:hyperlink>
            <w:r>
              <w:rPr>
                <w:color w:val="392C69"/>
              </w:rPr>
              <w:t xml:space="preserve">, от 09.03.2022 </w:t>
            </w:r>
            <w:hyperlink r:id="rId128">
              <w:r>
                <w:rPr>
                  <w:color w:val="0000FF"/>
                </w:rPr>
                <w:t>N 310</w:t>
              </w:r>
            </w:hyperlink>
            <w:r>
              <w:rPr>
                <w:color w:val="392C69"/>
              </w:rPr>
              <w:t xml:space="preserve">, от 10.03.2022 </w:t>
            </w:r>
            <w:hyperlink r:id="rId129">
              <w:r>
                <w:rPr>
                  <w:color w:val="0000FF"/>
                </w:rPr>
                <w:t>N 334</w:t>
              </w:r>
            </w:hyperlink>
            <w:r>
              <w:rPr>
                <w:color w:val="392C69"/>
              </w:rPr>
              <w:t>,</w:t>
            </w:r>
          </w:p>
          <w:p w:rsidR="0070639B" w:rsidRDefault="0070639B">
            <w:pPr>
              <w:pStyle w:val="ConsPlusNormal"/>
              <w:jc w:val="center"/>
            </w:pPr>
            <w:r>
              <w:rPr>
                <w:color w:val="392C69"/>
              </w:rPr>
              <w:t xml:space="preserve">от 11.04.2022 </w:t>
            </w:r>
            <w:hyperlink r:id="rId130">
              <w:r>
                <w:rPr>
                  <w:color w:val="0000FF"/>
                </w:rPr>
                <w:t>N 637</w:t>
              </w:r>
            </w:hyperlink>
            <w:r>
              <w:rPr>
                <w:color w:val="392C69"/>
              </w:rPr>
              <w:t xml:space="preserve">, от 11.05.2022 </w:t>
            </w:r>
            <w:hyperlink r:id="rId131">
              <w:r>
                <w:rPr>
                  <w:color w:val="0000FF"/>
                </w:rPr>
                <w:t>N 846</w:t>
              </w:r>
            </w:hyperlink>
            <w:r>
              <w:rPr>
                <w:color w:val="392C69"/>
              </w:rPr>
              <w:t xml:space="preserve">, от 02.06.2022 </w:t>
            </w:r>
            <w:hyperlink r:id="rId132">
              <w:r>
                <w:rPr>
                  <w:color w:val="0000FF"/>
                </w:rPr>
                <w:t>N 1017</w:t>
              </w:r>
            </w:hyperlink>
            <w:r>
              <w:rPr>
                <w:color w:val="392C69"/>
              </w:rPr>
              <w:t>,</w:t>
            </w:r>
          </w:p>
          <w:p w:rsidR="0070639B" w:rsidRDefault="0070639B">
            <w:pPr>
              <w:pStyle w:val="ConsPlusNormal"/>
              <w:jc w:val="center"/>
            </w:pPr>
            <w:r>
              <w:rPr>
                <w:color w:val="392C69"/>
              </w:rPr>
              <w:t xml:space="preserve">от 02.09.2022 </w:t>
            </w:r>
            <w:hyperlink r:id="rId133">
              <w:r>
                <w:rPr>
                  <w:color w:val="0000FF"/>
                </w:rPr>
                <w:t>N 1543</w:t>
              </w:r>
            </w:hyperlink>
            <w:r>
              <w:rPr>
                <w:color w:val="392C69"/>
              </w:rPr>
              <w:t xml:space="preserve">, от 13.10.2022 </w:t>
            </w:r>
            <w:hyperlink r:id="rId134">
              <w:r>
                <w:rPr>
                  <w:color w:val="0000FF"/>
                </w:rPr>
                <w:t>N 1812</w:t>
              </w:r>
            </w:hyperlink>
            <w:r>
              <w:rPr>
                <w:color w:val="392C69"/>
              </w:rPr>
              <w:t xml:space="preserve">, от 09.02.2023 </w:t>
            </w:r>
            <w:hyperlink r:id="rId135">
              <w:r>
                <w:rPr>
                  <w:color w:val="0000FF"/>
                </w:rPr>
                <w:t>N 182</w:t>
              </w:r>
            </w:hyperlink>
            <w:r>
              <w:rPr>
                <w:color w:val="392C69"/>
              </w:rPr>
              <w:t>,</w:t>
            </w:r>
          </w:p>
          <w:p w:rsidR="0070639B" w:rsidRDefault="0070639B">
            <w:pPr>
              <w:pStyle w:val="ConsPlusNormal"/>
              <w:jc w:val="center"/>
            </w:pPr>
            <w:r>
              <w:rPr>
                <w:color w:val="392C69"/>
              </w:rPr>
              <w:t xml:space="preserve">от 28.06.2023 </w:t>
            </w:r>
            <w:hyperlink r:id="rId136">
              <w:r>
                <w:rPr>
                  <w:color w:val="0000FF"/>
                </w:rPr>
                <w:t>N 1042</w:t>
              </w:r>
            </w:hyperlink>
            <w:r>
              <w:rPr>
                <w:color w:val="392C69"/>
              </w:rPr>
              <w:t xml:space="preserve">, от 27.10.2023 </w:t>
            </w:r>
            <w:hyperlink r:id="rId137">
              <w:r>
                <w:rPr>
                  <w:color w:val="0000FF"/>
                </w:rPr>
                <w:t>N 1801</w:t>
              </w:r>
            </w:hyperlink>
            <w:r>
              <w:rPr>
                <w:color w:val="392C69"/>
              </w:rPr>
              <w:t xml:space="preserve">, от 07.12.2023 </w:t>
            </w:r>
            <w:hyperlink r:id="rId138">
              <w:r>
                <w:rPr>
                  <w:color w:val="0000FF"/>
                </w:rPr>
                <w:t>N 2071</w:t>
              </w:r>
            </w:hyperlink>
            <w:r>
              <w:rPr>
                <w:color w:val="392C69"/>
              </w:rPr>
              <w:t>,</w:t>
            </w:r>
          </w:p>
          <w:p w:rsidR="0070639B" w:rsidRDefault="0070639B">
            <w:pPr>
              <w:pStyle w:val="ConsPlusNormal"/>
              <w:jc w:val="center"/>
            </w:pPr>
            <w:r>
              <w:rPr>
                <w:color w:val="392C69"/>
              </w:rPr>
              <w:t xml:space="preserve">от 23.04.2024 </w:t>
            </w:r>
            <w:hyperlink r:id="rId139">
              <w:r>
                <w:rPr>
                  <w:color w:val="0000FF"/>
                </w:rPr>
                <w:t>N 524</w:t>
              </w:r>
            </w:hyperlink>
            <w:r>
              <w:rPr>
                <w:color w:val="392C69"/>
              </w:rPr>
              <w:t xml:space="preserve">, от 23.04.2024 </w:t>
            </w:r>
            <w:hyperlink r:id="rId140">
              <w:r>
                <w:rPr>
                  <w:color w:val="0000FF"/>
                </w:rPr>
                <w:t>N 526</w:t>
              </w:r>
            </w:hyperlink>
            <w:r>
              <w:rPr>
                <w:color w:val="392C69"/>
              </w:rPr>
              <w:t xml:space="preserve">, от 05.07.2024 </w:t>
            </w:r>
            <w:hyperlink r:id="rId141">
              <w:r>
                <w:rPr>
                  <w:color w:val="0000FF"/>
                </w:rPr>
                <w:t>N 916</w:t>
              </w:r>
            </w:hyperlink>
            <w:r>
              <w:rPr>
                <w:color w:val="392C69"/>
              </w:rPr>
              <w:t>,</w:t>
            </w:r>
          </w:p>
          <w:p w:rsidR="0070639B" w:rsidRDefault="0070639B">
            <w:pPr>
              <w:pStyle w:val="ConsPlusNormal"/>
              <w:jc w:val="center"/>
            </w:pPr>
            <w:r>
              <w:rPr>
                <w:color w:val="392C69"/>
              </w:rPr>
              <w:t xml:space="preserve">от 04.09.2024 </w:t>
            </w:r>
            <w:hyperlink r:id="rId142">
              <w:r>
                <w:rPr>
                  <w:color w:val="0000FF"/>
                </w:rPr>
                <w:t>N 1217</w:t>
              </w:r>
            </w:hyperlink>
            <w:r>
              <w:rPr>
                <w:color w:val="392C69"/>
              </w:rPr>
              <w:t xml:space="preserve">, от 17.10.2024 </w:t>
            </w:r>
            <w:hyperlink r:id="rId143">
              <w:r>
                <w:rPr>
                  <w:color w:val="0000FF"/>
                </w:rPr>
                <w:t>N 1388</w:t>
              </w:r>
            </w:hyperlink>
            <w:r>
              <w:rPr>
                <w:color w:val="392C69"/>
              </w:rPr>
              <w:t xml:space="preserve">, от 27.03.2025 </w:t>
            </w:r>
            <w:hyperlink r:id="rId144">
              <w:r>
                <w:rPr>
                  <w:color w:val="0000FF"/>
                </w:rPr>
                <w:t>N 382</w:t>
              </w:r>
            </w:hyperlink>
            <w:r>
              <w:rPr>
                <w:color w:val="392C69"/>
              </w:rPr>
              <w:t>,</w:t>
            </w:r>
          </w:p>
          <w:p w:rsidR="0070639B" w:rsidRDefault="0070639B">
            <w:pPr>
              <w:pStyle w:val="ConsPlusNormal"/>
              <w:jc w:val="center"/>
            </w:pPr>
            <w:r>
              <w:rPr>
                <w:color w:val="392C69"/>
              </w:rPr>
              <w:t xml:space="preserve">от 09.06.2025 </w:t>
            </w:r>
            <w:hyperlink r:id="rId145">
              <w:r>
                <w:rPr>
                  <w:color w:val="0000FF"/>
                </w:rPr>
                <w:t>N 859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639B" w:rsidRDefault="0070639B">
            <w:pPr>
              <w:pStyle w:val="ConsPlusNormal"/>
            </w:pPr>
          </w:p>
        </w:tc>
      </w:tr>
    </w:tbl>
    <w:p w:rsidR="0070639B" w:rsidRDefault="0070639B">
      <w:pPr>
        <w:pStyle w:val="ConsPlusNormal"/>
        <w:jc w:val="center"/>
      </w:pPr>
    </w:p>
    <w:p w:rsidR="0070639B" w:rsidRDefault="0070639B">
      <w:pPr>
        <w:pStyle w:val="ConsPlusTitle"/>
        <w:jc w:val="center"/>
        <w:outlineLvl w:val="1"/>
      </w:pPr>
      <w:r>
        <w:t>I. Общие положения</w:t>
      </w:r>
    </w:p>
    <w:p w:rsidR="0070639B" w:rsidRDefault="0070639B">
      <w:pPr>
        <w:pStyle w:val="ConsPlusNormal"/>
        <w:jc w:val="center"/>
      </w:pPr>
    </w:p>
    <w:p w:rsidR="0070639B" w:rsidRDefault="0070639B">
      <w:pPr>
        <w:pStyle w:val="ConsPlusNormal"/>
        <w:ind w:firstLine="540"/>
        <w:jc w:val="both"/>
      </w:pPr>
      <w:r>
        <w:t xml:space="preserve">1. Министерство строительства и жилищно-коммунального хозяйства Российской Федерации (Минстрой России)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(включая вопросы применения в строительстве материалов, изделий и конструкций), архитектуры, градостроительства (за исключением территориального планирования), государственных инвестиций в части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предусмотренного </w:t>
      </w:r>
      <w:hyperlink r:id="rId146">
        <w:r>
          <w:rPr>
            <w:color w:val="0000FF"/>
          </w:rPr>
          <w:t>статьей 179.1</w:t>
        </w:r>
      </w:hyperlink>
      <w:r>
        <w:t xml:space="preserve"> Бюджетного кодекса Российской Федерации, жилищной политики, жилищно-коммунального хозяйства, теплоснабжения (за исключением производства тепловой энергии в режиме комбинированной выработки электрической и тепловой энергии, а также передачи тепловой энергии, произведенной в режиме комбинированной выработки электрической и тепловой энергии, в том числе произведенной источниками тепловой энергии в случае, если такие источники тепловой энергии входят в схему теплоснабжения, включающую источники комбинированной выработки электрической и тепловой энергии), в сфере обеспечения энергетической эффективности зданий, строений и сооружений, в том числе в жилищном фонде, в садоводческих или огороднических некоммерческих товариществах, в сфере повышения энергетической эффективности экономики субъектов Российской Федерации и муниципальных образований, долевого строительства многоквартирных домов и (или) иных объектов недвижимости, нормирования и ценообразования при проектировании и строительстве, градостроительного зонирования, в сфере социально-экономического развития Республики Крым и г. Севастополя, а также Донецкой Народной Республики, Луганской Народной Республики, Запорожской области и Херсонской области, функционирования особого правового режима и функционирования свободной экономической зоны на территориях Республики Крым и г. Севастополя, создания и функционирования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функции по оказанию государственных услуг, управлению государственным имуществом в сфере строительства, градостроительства (за исключением территориального планирования) и жилищно-коммунального хозяйства, функции по предоставлению субсидий из федерального бюджета бюджетам субъектов Российской Федерации, разработке и согласованию федеральных целевых программ и ведомственных целевых программ, а также функции государственного заказчика (государственного заказчика-координатора) федеральных целевых программ (в установленной сфере деятельности Министерства).</w:t>
      </w:r>
    </w:p>
    <w:p w:rsidR="0070639B" w:rsidRDefault="0070639B">
      <w:pPr>
        <w:pStyle w:val="ConsPlusNormal"/>
        <w:jc w:val="both"/>
      </w:pPr>
      <w:r>
        <w:t xml:space="preserve">(в ред. Постановлений Правительства РФ от 07.11.2015 </w:t>
      </w:r>
      <w:hyperlink r:id="rId147">
        <w:r>
          <w:rPr>
            <w:color w:val="0000FF"/>
          </w:rPr>
          <w:t>N 1209</w:t>
        </w:r>
      </w:hyperlink>
      <w:r>
        <w:t xml:space="preserve">, от 15.11.2016 </w:t>
      </w:r>
      <w:hyperlink r:id="rId148">
        <w:r>
          <w:rPr>
            <w:color w:val="0000FF"/>
          </w:rPr>
          <w:t>N 1198</w:t>
        </w:r>
      </w:hyperlink>
      <w:r>
        <w:t xml:space="preserve">, от 03.11.2018 </w:t>
      </w:r>
      <w:hyperlink r:id="rId149">
        <w:r>
          <w:rPr>
            <w:color w:val="0000FF"/>
          </w:rPr>
          <w:t>N 1314</w:t>
        </w:r>
      </w:hyperlink>
      <w:r>
        <w:t xml:space="preserve">, от 21.12.2018 </w:t>
      </w:r>
      <w:hyperlink r:id="rId150">
        <w:r>
          <w:rPr>
            <w:color w:val="0000FF"/>
          </w:rPr>
          <w:t>N 1622</w:t>
        </w:r>
      </w:hyperlink>
      <w:r>
        <w:t xml:space="preserve">, от 11.04.2022 </w:t>
      </w:r>
      <w:hyperlink r:id="rId151">
        <w:r>
          <w:rPr>
            <w:color w:val="0000FF"/>
          </w:rPr>
          <w:t>N 637</w:t>
        </w:r>
      </w:hyperlink>
      <w:r>
        <w:t xml:space="preserve">, от 13.10.2022 </w:t>
      </w:r>
      <w:hyperlink r:id="rId152">
        <w:r>
          <w:rPr>
            <w:color w:val="0000FF"/>
          </w:rPr>
          <w:t>N 1812</w:t>
        </w:r>
      </w:hyperlink>
      <w:r>
        <w:t xml:space="preserve">, от 28.06.2023 </w:t>
      </w:r>
      <w:hyperlink r:id="rId153">
        <w:r>
          <w:rPr>
            <w:color w:val="0000FF"/>
          </w:rPr>
          <w:t>N 1042</w:t>
        </w:r>
      </w:hyperlink>
      <w:r>
        <w:t xml:space="preserve">, от 05.07.2024 </w:t>
      </w:r>
      <w:hyperlink r:id="rId154">
        <w:r>
          <w:rPr>
            <w:color w:val="0000FF"/>
          </w:rPr>
          <w:t>N 916</w:t>
        </w:r>
      </w:hyperlink>
      <w:r>
        <w:t>)</w:t>
      </w:r>
    </w:p>
    <w:p w:rsidR="0070639B" w:rsidRDefault="0070639B">
      <w:pPr>
        <w:pStyle w:val="ConsPlusNormal"/>
        <w:spacing w:before="220"/>
        <w:ind w:firstLine="540"/>
        <w:jc w:val="both"/>
      </w:pPr>
      <w:r>
        <w:lastRenderedPageBreak/>
        <w:t>2. Министерство строительства и жилищно-коммунального хозяйства Российской Федерации осуществляет координацию деятельности государственной корпорации - Фонда содействия реформированию жилищно-коммунального хозяйства.</w:t>
      </w:r>
    </w:p>
    <w:p w:rsidR="0070639B" w:rsidRDefault="0070639B">
      <w:pPr>
        <w:pStyle w:val="ConsPlusNormal"/>
        <w:jc w:val="both"/>
      </w:pPr>
      <w:r>
        <w:t xml:space="preserve">(в ред. Постановлений Правительства РФ от 27.05.2015 </w:t>
      </w:r>
      <w:hyperlink r:id="rId155">
        <w:r>
          <w:rPr>
            <w:color w:val="0000FF"/>
          </w:rPr>
          <w:t>N 507</w:t>
        </w:r>
      </w:hyperlink>
      <w:r>
        <w:t xml:space="preserve">, от 10.02.2017 </w:t>
      </w:r>
      <w:hyperlink r:id="rId156">
        <w:r>
          <w:rPr>
            <w:color w:val="0000FF"/>
          </w:rPr>
          <w:t>N 172</w:t>
        </w:r>
      </w:hyperlink>
      <w:r>
        <w:t>)</w:t>
      </w:r>
    </w:p>
    <w:p w:rsidR="0070639B" w:rsidRDefault="0070639B">
      <w:pPr>
        <w:pStyle w:val="ConsPlusNormal"/>
        <w:spacing w:before="220"/>
        <w:ind w:firstLine="540"/>
        <w:jc w:val="both"/>
      </w:pPr>
      <w:r>
        <w:t xml:space="preserve">3. Министерство строительства и жилищно-коммунального хозяйства Российской Федерации руководствуется в своей деятельности </w:t>
      </w:r>
      <w:hyperlink r:id="rId157">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актами Правительства Российской Федерации, международными договорами Российской Федерации и настоящим Положением.</w:t>
      </w:r>
    </w:p>
    <w:p w:rsidR="0070639B" w:rsidRDefault="0070639B">
      <w:pPr>
        <w:pStyle w:val="ConsPlusNormal"/>
        <w:spacing w:before="220"/>
        <w:ind w:firstLine="540"/>
        <w:jc w:val="both"/>
      </w:pPr>
      <w:r>
        <w:t>4. Министерство строительства и жилищно-коммунального хозяйства Российской Федерации осуществляет свою деятельность непосредственно и через подведомственные Министерству организации во взаимодействии с другими федеральными органами исполнительной власти, исполнительными органами субъектов Российской Федерации, органами местного самоуправления, общественными объединениями и иными организациями.</w:t>
      </w:r>
    </w:p>
    <w:p w:rsidR="0070639B" w:rsidRDefault="0070639B">
      <w:pPr>
        <w:pStyle w:val="ConsPlusNormal"/>
        <w:jc w:val="both"/>
      </w:pPr>
      <w:r>
        <w:t xml:space="preserve">(в ред. </w:t>
      </w:r>
      <w:hyperlink r:id="rId158">
        <w:r>
          <w:rPr>
            <w:color w:val="0000FF"/>
          </w:rPr>
          <w:t>Постановления</w:t>
        </w:r>
      </w:hyperlink>
      <w:r>
        <w:t xml:space="preserve"> Правительства РФ от 09.02.2023 N 182)</w:t>
      </w:r>
    </w:p>
    <w:p w:rsidR="0070639B" w:rsidRDefault="0070639B">
      <w:pPr>
        <w:pStyle w:val="ConsPlusNormal"/>
        <w:ind w:firstLine="540"/>
        <w:jc w:val="both"/>
      </w:pPr>
    </w:p>
    <w:p w:rsidR="0070639B" w:rsidRDefault="0070639B">
      <w:pPr>
        <w:pStyle w:val="ConsPlusTitle"/>
        <w:jc w:val="center"/>
        <w:outlineLvl w:val="1"/>
      </w:pPr>
      <w:r>
        <w:t>II. Полномочия</w:t>
      </w:r>
    </w:p>
    <w:p w:rsidR="0070639B" w:rsidRDefault="0070639B">
      <w:pPr>
        <w:pStyle w:val="ConsPlusNormal"/>
        <w:jc w:val="center"/>
      </w:pPr>
    </w:p>
    <w:p w:rsidR="0070639B" w:rsidRDefault="0070639B">
      <w:pPr>
        <w:pStyle w:val="ConsPlusNormal"/>
        <w:ind w:firstLine="540"/>
        <w:jc w:val="both"/>
      </w:pPr>
      <w:r>
        <w:t>5. Министерство строительства и жилищно-коммунального хозяйства Российской Федерации осуществляет следующие полномочия в установленной сфере деятельности:</w:t>
      </w:r>
    </w:p>
    <w:p w:rsidR="0070639B" w:rsidRDefault="0070639B">
      <w:pPr>
        <w:pStyle w:val="ConsPlusNormal"/>
        <w:spacing w:before="220"/>
        <w:ind w:firstLine="540"/>
        <w:jc w:val="both"/>
      </w:pPr>
      <w:bookmarkStart w:id="1" w:name="P99"/>
      <w:bookmarkEnd w:id="1"/>
      <w:r>
        <w:t>5.1. вносит в Правительство Российской Федерации проекты федеральных законов, нормативных правовых актов Президента Российской Федерации и Правительства Российской Федерации и другие документы, по которым требуется решение Правительства Российской Федерации, по вопросам, относящимся к установленной сфере ведения Министерства;</w:t>
      </w:r>
    </w:p>
    <w:p w:rsidR="0070639B" w:rsidRDefault="0070639B">
      <w:pPr>
        <w:pStyle w:val="ConsPlusNormal"/>
        <w:spacing w:before="220"/>
        <w:ind w:firstLine="540"/>
        <w:jc w:val="both"/>
      </w:pPr>
      <w:r>
        <w:t xml:space="preserve">5.2. на основании и во исполнение </w:t>
      </w:r>
      <w:hyperlink r:id="rId159">
        <w:r>
          <w:rPr>
            <w:color w:val="0000FF"/>
          </w:rPr>
          <w:t>Конституции</w:t>
        </w:r>
      </w:hyperlink>
      <w:r>
        <w:t xml:space="preserve"> Российской Федерации, федеральных конституционных законов, федеральных законов, актов Президента Российской Федерации и актов Правительства Российской Федерации самостоятельно принимает следующие нормативные правовые акты в установленной сфере деятельности:</w:t>
      </w:r>
    </w:p>
    <w:p w:rsidR="0070639B" w:rsidRDefault="0070639B">
      <w:pPr>
        <w:pStyle w:val="ConsPlusNormal"/>
        <w:spacing w:before="220"/>
        <w:ind w:firstLine="540"/>
        <w:jc w:val="both"/>
      </w:pPr>
      <w:r>
        <w:t>5.2.1. акт, определяющий состав и содержание проектов планировки территории, подготовка которых осуществляется на основании документов территориального планирования Российской Федерации;</w:t>
      </w:r>
    </w:p>
    <w:p w:rsidR="0070639B" w:rsidRDefault="0070639B">
      <w:pPr>
        <w:pStyle w:val="ConsPlusNormal"/>
        <w:spacing w:before="220"/>
        <w:ind w:firstLine="540"/>
        <w:jc w:val="both"/>
      </w:pPr>
      <w:r>
        <w:t xml:space="preserve">5.2.2. утратил силу с 1 января 2017 года. - </w:t>
      </w:r>
      <w:hyperlink r:id="rId160">
        <w:r>
          <w:rPr>
            <w:color w:val="0000FF"/>
          </w:rPr>
          <w:t>Постановление</w:t>
        </w:r>
      </w:hyperlink>
      <w:r>
        <w:t xml:space="preserve"> Правительства РФ от 03.12.2016 N 1296;</w:t>
      </w:r>
    </w:p>
    <w:p w:rsidR="0070639B" w:rsidRDefault="0070639B">
      <w:pPr>
        <w:pStyle w:val="ConsPlusNormal"/>
        <w:spacing w:before="220"/>
        <w:ind w:firstLine="540"/>
        <w:jc w:val="both"/>
      </w:pPr>
      <w:r>
        <w:t xml:space="preserve">5.2.3. </w:t>
      </w:r>
      <w:hyperlink r:id="rId161">
        <w:r>
          <w:rPr>
            <w:color w:val="0000FF"/>
          </w:rPr>
          <w:t>форма</w:t>
        </w:r>
      </w:hyperlink>
      <w:r>
        <w:t xml:space="preserve"> градостроительного плана земельного участка, </w:t>
      </w:r>
      <w:hyperlink r:id="rId162">
        <w:r>
          <w:rPr>
            <w:color w:val="0000FF"/>
          </w:rPr>
          <w:t>порядок</w:t>
        </w:r>
      </w:hyperlink>
      <w:r>
        <w:t xml:space="preserve"> ее заполнения и </w:t>
      </w:r>
      <w:hyperlink r:id="rId163">
        <w:r>
          <w:rPr>
            <w:color w:val="0000FF"/>
          </w:rPr>
          <w:t>порядок</w:t>
        </w:r>
      </w:hyperlink>
      <w:r>
        <w:t xml:space="preserve"> присвоения номеров градостроительным планам земельных участков;</w:t>
      </w:r>
    </w:p>
    <w:p w:rsidR="0070639B" w:rsidRDefault="0070639B">
      <w:pPr>
        <w:pStyle w:val="ConsPlusNormal"/>
        <w:jc w:val="both"/>
      </w:pPr>
      <w:r>
        <w:t xml:space="preserve">(пп. 5.2.3 в ред. </w:t>
      </w:r>
      <w:hyperlink r:id="rId164">
        <w:r>
          <w:rPr>
            <w:color w:val="0000FF"/>
          </w:rPr>
          <w:t>Постановления</w:t>
        </w:r>
      </w:hyperlink>
      <w:r>
        <w:t xml:space="preserve"> Правительства РФ от 06.02.2020 N 102)</w:t>
      </w:r>
    </w:p>
    <w:p w:rsidR="0070639B" w:rsidRDefault="0070639B">
      <w:pPr>
        <w:pStyle w:val="ConsPlusNormal"/>
        <w:spacing w:before="220"/>
        <w:ind w:firstLine="540"/>
        <w:jc w:val="both"/>
      </w:pPr>
      <w:r>
        <w:t xml:space="preserve">5.2.4. </w:t>
      </w:r>
      <w:hyperlink r:id="rId165">
        <w:r>
          <w:rPr>
            <w:color w:val="0000FF"/>
          </w:rPr>
          <w:t>форма</w:t>
        </w:r>
      </w:hyperlink>
      <w:r>
        <w:t xml:space="preserve"> разрешения на строительство;</w:t>
      </w:r>
    </w:p>
    <w:p w:rsidR="0070639B" w:rsidRDefault="0070639B">
      <w:pPr>
        <w:pStyle w:val="ConsPlusNormal"/>
        <w:spacing w:before="220"/>
        <w:ind w:firstLine="540"/>
        <w:jc w:val="both"/>
      </w:pPr>
      <w:r>
        <w:t>5.2.5. форма разрешения на ввод объекта в эксплуатацию;</w:t>
      </w:r>
    </w:p>
    <w:p w:rsidR="0070639B" w:rsidRDefault="0070639B">
      <w:pPr>
        <w:pStyle w:val="ConsPlusNormal"/>
        <w:spacing w:before="220"/>
        <w:ind w:firstLine="540"/>
        <w:jc w:val="both"/>
      </w:pPr>
      <w:r>
        <w:t xml:space="preserve">5.2.6. утратил силу. - </w:t>
      </w:r>
      <w:hyperlink r:id="rId166">
        <w:r>
          <w:rPr>
            <w:color w:val="0000FF"/>
          </w:rPr>
          <w:t>Постановление</w:t>
        </w:r>
      </w:hyperlink>
      <w:r>
        <w:t xml:space="preserve"> Правительства РФ от 16.07.2020 N 1062;</w:t>
      </w:r>
    </w:p>
    <w:p w:rsidR="0070639B" w:rsidRDefault="007063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63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639B" w:rsidRDefault="007063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639B" w:rsidRDefault="007063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639B" w:rsidRDefault="0070639B">
            <w:pPr>
              <w:pStyle w:val="ConsPlusNormal"/>
              <w:jc w:val="both"/>
            </w:pPr>
            <w:r>
              <w:rPr>
                <w:color w:val="392C69"/>
              </w:rPr>
              <w:t>КонсультантПлюс: примечание.</w:t>
            </w:r>
          </w:p>
          <w:p w:rsidR="0070639B" w:rsidRDefault="0070639B">
            <w:pPr>
              <w:pStyle w:val="ConsPlusNormal"/>
              <w:jc w:val="both"/>
            </w:pPr>
            <w:r>
              <w:rPr>
                <w:color w:val="392C69"/>
              </w:rPr>
              <w:t xml:space="preserve">См. </w:t>
            </w:r>
            <w:hyperlink r:id="rId167">
              <w:r>
                <w:rPr>
                  <w:color w:val="0000FF"/>
                </w:rPr>
                <w:t>Перечень</w:t>
              </w:r>
            </w:hyperlink>
            <w:r>
              <w:rPr>
                <w:color w:val="392C69"/>
              </w:rPr>
              <w:t>, утв. Приказом Минрегиона РФ от 30.12.2009 N 624.</w:t>
            </w:r>
          </w:p>
        </w:tc>
        <w:tc>
          <w:tcPr>
            <w:tcW w:w="113" w:type="dxa"/>
            <w:tcBorders>
              <w:top w:val="nil"/>
              <w:left w:val="nil"/>
              <w:bottom w:val="nil"/>
              <w:right w:val="nil"/>
            </w:tcBorders>
            <w:shd w:val="clear" w:color="auto" w:fill="F4F3F8"/>
            <w:tcMar>
              <w:top w:w="0" w:type="dxa"/>
              <w:left w:w="0" w:type="dxa"/>
              <w:bottom w:w="0" w:type="dxa"/>
              <w:right w:w="0" w:type="dxa"/>
            </w:tcMar>
          </w:tcPr>
          <w:p w:rsidR="0070639B" w:rsidRDefault="0070639B">
            <w:pPr>
              <w:pStyle w:val="ConsPlusNormal"/>
            </w:pPr>
          </w:p>
        </w:tc>
      </w:tr>
    </w:tbl>
    <w:p w:rsidR="0070639B" w:rsidRDefault="0070639B">
      <w:pPr>
        <w:pStyle w:val="ConsPlusNormal"/>
        <w:spacing w:before="280"/>
        <w:ind w:firstLine="540"/>
        <w:jc w:val="both"/>
      </w:pPr>
      <w:r>
        <w:t xml:space="preserve">5.2.7. перечень видов работ по инженерным изысканиям, подготовке проектной документации, строительству, реконструкции, капитальному ремонту объектов капитального </w:t>
      </w:r>
      <w:r>
        <w:lastRenderedPageBreak/>
        <w:t>строительства, которые оказывают влияние на безопасность объектов капитального строительства;</w:t>
      </w:r>
    </w:p>
    <w:p w:rsidR="0070639B" w:rsidRDefault="0070639B">
      <w:pPr>
        <w:pStyle w:val="ConsPlusNormal"/>
        <w:spacing w:before="220"/>
        <w:ind w:firstLine="540"/>
        <w:jc w:val="both"/>
      </w:pPr>
      <w:r>
        <w:t xml:space="preserve">5.2.8. утратил силу с 1 сентября 2024 года. - </w:t>
      </w:r>
      <w:hyperlink r:id="rId168">
        <w:r>
          <w:rPr>
            <w:color w:val="0000FF"/>
          </w:rPr>
          <w:t>Постановление</w:t>
        </w:r>
      </w:hyperlink>
      <w:r>
        <w:t xml:space="preserve"> Правительства РФ от 23.04.2024 N 526;</w:t>
      </w:r>
    </w:p>
    <w:p w:rsidR="0070639B" w:rsidRDefault="0070639B">
      <w:pPr>
        <w:pStyle w:val="ConsPlusNormal"/>
        <w:spacing w:before="220"/>
        <w:ind w:firstLine="540"/>
        <w:jc w:val="both"/>
      </w:pPr>
      <w:r>
        <w:t xml:space="preserve">5.2.9. своды правил и другие нормативно-технические документы добровольного применения, в результате применения которых обеспечивается соблюдение требований Федерального </w:t>
      </w:r>
      <w:hyperlink r:id="rId169">
        <w:r>
          <w:rPr>
            <w:color w:val="0000FF"/>
          </w:rPr>
          <w:t>закона</w:t>
        </w:r>
      </w:hyperlink>
      <w:r>
        <w:t xml:space="preserve"> "Технический регламент о безопасности зданий и сооружений";</w:t>
      </w:r>
    </w:p>
    <w:p w:rsidR="0070639B" w:rsidRDefault="0070639B">
      <w:pPr>
        <w:pStyle w:val="ConsPlusNormal"/>
        <w:spacing w:before="220"/>
        <w:ind w:firstLine="540"/>
        <w:jc w:val="both"/>
      </w:pPr>
      <w:r>
        <w:t xml:space="preserve">5.2.10. </w:t>
      </w:r>
      <w:hyperlink r:id="rId170">
        <w:r>
          <w:rPr>
            <w:color w:val="0000FF"/>
          </w:rPr>
          <w:t>порядок</w:t>
        </w:r>
      </w:hyperlink>
      <w:r>
        <w:t xml:space="preserve"> утверждения сметных нормативов;</w:t>
      </w:r>
    </w:p>
    <w:p w:rsidR="0070639B" w:rsidRDefault="0070639B">
      <w:pPr>
        <w:pStyle w:val="ConsPlusNormal"/>
        <w:jc w:val="both"/>
      </w:pPr>
      <w:r>
        <w:t xml:space="preserve">(пп. 5.2.10 в ред. </w:t>
      </w:r>
      <w:hyperlink r:id="rId171">
        <w:r>
          <w:rPr>
            <w:color w:val="0000FF"/>
          </w:rPr>
          <w:t>Постановления</w:t>
        </w:r>
      </w:hyperlink>
      <w:r>
        <w:t xml:space="preserve"> Правительства РФ от 15.11.2016 N 1198)</w:t>
      </w:r>
    </w:p>
    <w:p w:rsidR="0070639B" w:rsidRDefault="0070639B">
      <w:pPr>
        <w:pStyle w:val="ConsPlusNormal"/>
        <w:spacing w:before="220"/>
        <w:ind w:firstLine="540"/>
        <w:jc w:val="both"/>
      </w:pPr>
      <w:r>
        <w:t xml:space="preserve">5.2.11. утратил силу. - </w:t>
      </w:r>
      <w:hyperlink r:id="rId172">
        <w:r>
          <w:rPr>
            <w:color w:val="0000FF"/>
          </w:rPr>
          <w:t>Постановление</w:t>
        </w:r>
      </w:hyperlink>
      <w:r>
        <w:t xml:space="preserve"> Правительства РФ от 15.11.2016 N 1198;</w:t>
      </w:r>
    </w:p>
    <w:p w:rsidR="0070639B" w:rsidRDefault="0070639B">
      <w:pPr>
        <w:pStyle w:val="ConsPlusNormal"/>
        <w:spacing w:before="220"/>
        <w:ind w:firstLine="540"/>
        <w:jc w:val="both"/>
      </w:pPr>
      <w:r>
        <w:t xml:space="preserve">5.2.12. </w:t>
      </w:r>
      <w:hyperlink r:id="rId173">
        <w:r>
          <w:rPr>
            <w:color w:val="0000FF"/>
          </w:rPr>
          <w:t>порядок</w:t>
        </w:r>
      </w:hyperlink>
      <w:r>
        <w:t xml:space="preserve"> утверждения укрупненных нормативов цены строительства;</w:t>
      </w:r>
    </w:p>
    <w:p w:rsidR="0070639B" w:rsidRDefault="0070639B">
      <w:pPr>
        <w:pStyle w:val="ConsPlusNormal"/>
        <w:jc w:val="both"/>
      </w:pPr>
      <w:r>
        <w:t xml:space="preserve">(пп. 5.2.12 в ред. </w:t>
      </w:r>
      <w:hyperlink r:id="rId174">
        <w:r>
          <w:rPr>
            <w:color w:val="0000FF"/>
          </w:rPr>
          <w:t>Постановления</w:t>
        </w:r>
      </w:hyperlink>
      <w:r>
        <w:t xml:space="preserve"> Правительства РФ от 15.12.2017 N 1558)</w:t>
      </w:r>
    </w:p>
    <w:p w:rsidR="0070639B" w:rsidRDefault="0070639B">
      <w:pPr>
        <w:pStyle w:val="ConsPlusNormal"/>
        <w:spacing w:before="220"/>
        <w:ind w:firstLine="540"/>
        <w:jc w:val="both"/>
      </w:pPr>
      <w:r>
        <w:t xml:space="preserve">5.2.12(1). </w:t>
      </w:r>
      <w:hyperlink r:id="rId175">
        <w:r>
          <w:rPr>
            <w:color w:val="0000FF"/>
          </w:rPr>
          <w:t>методики</w:t>
        </w:r>
      </w:hyperlink>
      <w:r>
        <w:t xml:space="preserve"> разработки и применения укрупненных нормативов цены строительства;</w:t>
      </w:r>
    </w:p>
    <w:p w:rsidR="0070639B" w:rsidRDefault="0070639B">
      <w:pPr>
        <w:pStyle w:val="ConsPlusNormal"/>
        <w:jc w:val="both"/>
      </w:pPr>
      <w:r>
        <w:t xml:space="preserve">(пп. 5.2.12(1) введен </w:t>
      </w:r>
      <w:hyperlink r:id="rId176">
        <w:r>
          <w:rPr>
            <w:color w:val="0000FF"/>
          </w:rPr>
          <w:t>Постановлением</w:t>
        </w:r>
      </w:hyperlink>
      <w:r>
        <w:t xml:space="preserve"> Правительства РФ от 15.12.2017 N 1558)</w:t>
      </w:r>
    </w:p>
    <w:p w:rsidR="0070639B" w:rsidRDefault="0070639B">
      <w:pPr>
        <w:pStyle w:val="ConsPlusNormal"/>
        <w:spacing w:before="220"/>
        <w:ind w:firstLine="540"/>
        <w:jc w:val="both"/>
      </w:pPr>
      <w:r>
        <w:t xml:space="preserve">5.2.12(2). </w:t>
      </w:r>
      <w:hyperlink r:id="rId177">
        <w:r>
          <w:rPr>
            <w:color w:val="0000FF"/>
          </w:rPr>
          <w:t>порядок</w:t>
        </w:r>
      </w:hyperlink>
      <w:r>
        <w:t xml:space="preserve"> формирования и ведения федерального реестра сметных нормативов;</w:t>
      </w:r>
    </w:p>
    <w:p w:rsidR="0070639B" w:rsidRDefault="0070639B">
      <w:pPr>
        <w:pStyle w:val="ConsPlusNormal"/>
        <w:jc w:val="both"/>
      </w:pPr>
      <w:r>
        <w:t xml:space="preserve">(пп. 5.2.12(2) введен </w:t>
      </w:r>
      <w:hyperlink r:id="rId178">
        <w:r>
          <w:rPr>
            <w:color w:val="0000FF"/>
          </w:rPr>
          <w:t>Постановлением</w:t>
        </w:r>
      </w:hyperlink>
      <w:r>
        <w:t xml:space="preserve"> Правительства РФ от 15.12.2017 N 1558)</w:t>
      </w:r>
    </w:p>
    <w:p w:rsidR="0070639B" w:rsidRDefault="0070639B">
      <w:pPr>
        <w:pStyle w:val="ConsPlusNormal"/>
        <w:spacing w:before="220"/>
        <w:ind w:firstLine="540"/>
        <w:jc w:val="both"/>
      </w:pPr>
      <w:r>
        <w:t xml:space="preserve">5.2.12(3). порядок формирования и ведения </w:t>
      </w:r>
      <w:hyperlink r:id="rId179">
        <w:r>
          <w:rPr>
            <w:color w:val="0000FF"/>
          </w:rPr>
          <w:t>классификатора</w:t>
        </w:r>
      </w:hyperlink>
      <w:r>
        <w:t xml:space="preserve"> строительных ресурсов;</w:t>
      </w:r>
    </w:p>
    <w:p w:rsidR="0070639B" w:rsidRDefault="0070639B">
      <w:pPr>
        <w:pStyle w:val="ConsPlusNormal"/>
        <w:jc w:val="both"/>
      </w:pPr>
      <w:r>
        <w:t xml:space="preserve">(пп. 5.2.12(3) введен </w:t>
      </w:r>
      <w:hyperlink r:id="rId180">
        <w:r>
          <w:rPr>
            <w:color w:val="0000FF"/>
          </w:rPr>
          <w:t>Постановлением</w:t>
        </w:r>
      </w:hyperlink>
      <w:r>
        <w:t xml:space="preserve"> Правительства РФ от 15.12.2017 N 1558)</w:t>
      </w:r>
    </w:p>
    <w:p w:rsidR="0070639B" w:rsidRDefault="0070639B">
      <w:pPr>
        <w:pStyle w:val="ConsPlusNormal"/>
        <w:spacing w:before="220"/>
        <w:ind w:firstLine="540"/>
        <w:jc w:val="both"/>
      </w:pPr>
      <w:r>
        <w:t xml:space="preserve">5.2.13 - 5.2.14. утратили силу. - </w:t>
      </w:r>
      <w:hyperlink r:id="rId181">
        <w:r>
          <w:rPr>
            <w:color w:val="0000FF"/>
          </w:rPr>
          <w:t>Постановление</w:t>
        </w:r>
      </w:hyperlink>
      <w:r>
        <w:t xml:space="preserve"> Правительства РФ от 15.12.2017 N 1558;</w:t>
      </w:r>
    </w:p>
    <w:p w:rsidR="0070639B" w:rsidRDefault="0070639B">
      <w:pPr>
        <w:pStyle w:val="ConsPlusNormal"/>
        <w:spacing w:before="220"/>
        <w:ind w:firstLine="540"/>
        <w:jc w:val="both"/>
      </w:pPr>
      <w:r>
        <w:t xml:space="preserve">5.2.15. утратил силу. - </w:t>
      </w:r>
      <w:hyperlink r:id="rId182">
        <w:r>
          <w:rPr>
            <w:color w:val="0000FF"/>
          </w:rPr>
          <w:t>Постановление</w:t>
        </w:r>
      </w:hyperlink>
      <w:r>
        <w:t xml:space="preserve"> Правительства РФ от 27.08.2018 N 999;</w:t>
      </w:r>
    </w:p>
    <w:p w:rsidR="0070639B" w:rsidRDefault="0070639B">
      <w:pPr>
        <w:pStyle w:val="ConsPlusNormal"/>
        <w:spacing w:before="220"/>
        <w:ind w:firstLine="540"/>
        <w:jc w:val="both"/>
      </w:pPr>
      <w:r>
        <w:t xml:space="preserve">5.2.16. </w:t>
      </w:r>
      <w:hyperlink r:id="rId183">
        <w:r>
          <w:rPr>
            <w:color w:val="0000FF"/>
          </w:rPr>
          <w:t>методика</w:t>
        </w:r>
      </w:hyperlink>
      <w:r>
        <w:t xml:space="preserve"> расчета индексов изменения сметной стоимости строительства;</w:t>
      </w:r>
    </w:p>
    <w:p w:rsidR="0070639B" w:rsidRDefault="0070639B">
      <w:pPr>
        <w:pStyle w:val="ConsPlusNormal"/>
        <w:jc w:val="both"/>
      </w:pPr>
      <w:r>
        <w:t xml:space="preserve">(в ред. </w:t>
      </w:r>
      <w:hyperlink r:id="rId184">
        <w:r>
          <w:rPr>
            <w:color w:val="0000FF"/>
          </w:rPr>
          <w:t>Постановления</w:t>
        </w:r>
      </w:hyperlink>
      <w:r>
        <w:t xml:space="preserve"> Правительства РФ от 15.05.2019 N 604)</w:t>
      </w:r>
    </w:p>
    <w:p w:rsidR="0070639B" w:rsidRDefault="0070639B">
      <w:pPr>
        <w:pStyle w:val="ConsPlusNormal"/>
        <w:spacing w:before="220"/>
        <w:ind w:firstLine="540"/>
        <w:jc w:val="both"/>
      </w:pPr>
      <w:r>
        <w:t xml:space="preserve">5.2.17. </w:t>
      </w:r>
      <w:hyperlink r:id="rId185">
        <w:r>
          <w:rPr>
            <w:color w:val="0000FF"/>
          </w:rPr>
          <w:t>содержание</w:t>
        </w:r>
      </w:hyperlink>
      <w:r>
        <w:t xml:space="preserve"> и </w:t>
      </w:r>
      <w:hyperlink r:id="rId186">
        <w:r>
          <w:rPr>
            <w:color w:val="0000FF"/>
          </w:rPr>
          <w:t>формы</w:t>
        </w:r>
      </w:hyperlink>
      <w:r>
        <w:t xml:space="preserve"> представления отчетности об осуществлении переданных полномочий в области организации и проведения государственной экспертизы проектной документации и (или) результатов инженерных изысканий;</w:t>
      </w:r>
    </w:p>
    <w:p w:rsidR="0070639B" w:rsidRDefault="0070639B">
      <w:pPr>
        <w:pStyle w:val="ConsPlusNormal"/>
        <w:spacing w:before="220"/>
        <w:ind w:firstLine="540"/>
        <w:jc w:val="both"/>
      </w:pPr>
      <w:r>
        <w:t xml:space="preserve">5.2.18. </w:t>
      </w:r>
      <w:hyperlink r:id="rId187">
        <w:r>
          <w:rPr>
            <w:color w:val="0000FF"/>
          </w:rPr>
          <w:t>форма</w:t>
        </w:r>
      </w:hyperlink>
      <w:r>
        <w:t xml:space="preserve"> документа, подтверждающего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проектная документация повторного использования, которая использована для проектирования, подготавливалась для первоначального применения;</w:t>
      </w:r>
    </w:p>
    <w:p w:rsidR="0070639B" w:rsidRDefault="0070639B">
      <w:pPr>
        <w:pStyle w:val="ConsPlusNormal"/>
        <w:jc w:val="both"/>
      </w:pPr>
      <w:r>
        <w:t xml:space="preserve">(пп. 5.2.18 в ред. </w:t>
      </w:r>
      <w:hyperlink r:id="rId188">
        <w:r>
          <w:rPr>
            <w:color w:val="0000FF"/>
          </w:rPr>
          <w:t>Постановления</w:t>
        </w:r>
      </w:hyperlink>
      <w:r>
        <w:t xml:space="preserve"> Правительства РФ от 12.11.2016 N 1169)</w:t>
      </w:r>
    </w:p>
    <w:p w:rsidR="0070639B" w:rsidRDefault="0070639B">
      <w:pPr>
        <w:pStyle w:val="ConsPlusNormal"/>
        <w:spacing w:before="220"/>
        <w:ind w:firstLine="540"/>
        <w:jc w:val="both"/>
      </w:pPr>
      <w:r>
        <w:t xml:space="preserve">5.2.18(1). </w:t>
      </w:r>
      <w:hyperlink r:id="rId189">
        <w:r>
          <w:rPr>
            <w:color w:val="0000FF"/>
          </w:rPr>
          <w:t>критерии</w:t>
        </w:r>
      </w:hyperlink>
      <w:r>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w:t>
      </w:r>
    </w:p>
    <w:p w:rsidR="0070639B" w:rsidRDefault="0070639B">
      <w:pPr>
        <w:pStyle w:val="ConsPlusNormal"/>
        <w:jc w:val="both"/>
      </w:pPr>
      <w:r>
        <w:t xml:space="preserve">(пп. 5.2.18(1) введен </w:t>
      </w:r>
      <w:hyperlink r:id="rId190">
        <w:r>
          <w:rPr>
            <w:color w:val="0000FF"/>
          </w:rPr>
          <w:t>Постановлением</w:t>
        </w:r>
      </w:hyperlink>
      <w:r>
        <w:t xml:space="preserve"> Правительства РФ от 27.05.2019 N 671; в ред. </w:t>
      </w:r>
      <w:hyperlink r:id="rId191">
        <w:r>
          <w:rPr>
            <w:color w:val="0000FF"/>
          </w:rPr>
          <w:t>Постановления</w:t>
        </w:r>
      </w:hyperlink>
      <w:r>
        <w:t xml:space="preserve"> Правительства РФ от 17.12.2021 N 2342)</w:t>
      </w:r>
    </w:p>
    <w:p w:rsidR="0070639B" w:rsidRDefault="0070639B">
      <w:pPr>
        <w:pStyle w:val="ConsPlusNormal"/>
        <w:spacing w:before="220"/>
        <w:ind w:firstLine="540"/>
        <w:jc w:val="both"/>
      </w:pPr>
      <w:r>
        <w:t>5.2.19. правила выполнения и оформления текстовых и графических материалов, входящих в состав проектной и рабочей документации;</w:t>
      </w:r>
    </w:p>
    <w:p w:rsidR="0070639B" w:rsidRDefault="0070639B">
      <w:pPr>
        <w:pStyle w:val="ConsPlusNormal"/>
        <w:spacing w:before="220"/>
        <w:ind w:firstLine="540"/>
        <w:jc w:val="both"/>
      </w:pPr>
      <w:r>
        <w:lastRenderedPageBreak/>
        <w:t xml:space="preserve">5.2.20. утратил силу. - </w:t>
      </w:r>
      <w:hyperlink r:id="rId192">
        <w:r>
          <w:rPr>
            <w:color w:val="0000FF"/>
          </w:rPr>
          <w:t>Постановление</w:t>
        </w:r>
      </w:hyperlink>
      <w:r>
        <w:t xml:space="preserve"> Правительства РФ от 23.04.2024 N 526;</w:t>
      </w:r>
    </w:p>
    <w:p w:rsidR="0070639B" w:rsidRDefault="0070639B">
      <w:pPr>
        <w:pStyle w:val="ConsPlusNormal"/>
        <w:spacing w:before="220"/>
        <w:ind w:firstLine="540"/>
        <w:jc w:val="both"/>
      </w:pPr>
      <w:r>
        <w:t xml:space="preserve">5.2.21. </w:t>
      </w:r>
      <w:hyperlink r:id="rId193">
        <w:r>
          <w:rPr>
            <w:color w:val="0000FF"/>
          </w:rPr>
          <w:t>требования</w:t>
        </w:r>
      </w:hyperlink>
      <w:r>
        <w:t xml:space="preserve"> к составу, содержанию и порядку оформления заключения государственной экспертизы проектной документации и (или) результатов инженерных изысканий;</w:t>
      </w:r>
    </w:p>
    <w:p w:rsidR="0070639B" w:rsidRDefault="0070639B">
      <w:pPr>
        <w:pStyle w:val="ConsPlusNormal"/>
        <w:spacing w:before="220"/>
        <w:ind w:firstLine="540"/>
        <w:jc w:val="both"/>
      </w:pPr>
      <w:r>
        <w:t xml:space="preserve">5.2.21(1). утратил силу. - </w:t>
      </w:r>
      <w:hyperlink r:id="rId194">
        <w:r>
          <w:rPr>
            <w:color w:val="0000FF"/>
          </w:rPr>
          <w:t>Постановление</w:t>
        </w:r>
      </w:hyperlink>
      <w:r>
        <w:t xml:space="preserve"> Правительства РФ от 27.05.2019 N 671;</w:t>
      </w:r>
    </w:p>
    <w:p w:rsidR="0070639B" w:rsidRDefault="0070639B">
      <w:pPr>
        <w:pStyle w:val="ConsPlusNormal"/>
        <w:spacing w:before="220"/>
        <w:ind w:firstLine="540"/>
        <w:jc w:val="both"/>
      </w:pPr>
      <w:r>
        <w:t xml:space="preserve">5.2.22. </w:t>
      </w:r>
      <w:hyperlink r:id="rId195">
        <w:r>
          <w:rPr>
            <w:color w:val="0000FF"/>
          </w:rPr>
          <w:t>порядок</w:t>
        </w:r>
      </w:hyperlink>
      <w:r>
        <w:t xml:space="preserve"> ведения реестра выданных заключений государственной экспертизы проектной документации и (или) результатов инженерных изысканий и предоставления сведений, содержащихся в реестре;</w:t>
      </w:r>
    </w:p>
    <w:p w:rsidR="0070639B" w:rsidRDefault="0070639B">
      <w:pPr>
        <w:pStyle w:val="ConsPlusNormal"/>
        <w:spacing w:before="220"/>
        <w:ind w:firstLine="540"/>
        <w:jc w:val="both"/>
      </w:pPr>
      <w:r>
        <w:t>5.2.23. порядок обжалования в экспертной комиссии заключений государственной экспертизы проектной документации и (или) результатов инженерных изысканий;</w:t>
      </w:r>
    </w:p>
    <w:p w:rsidR="0070639B" w:rsidRDefault="0070639B">
      <w:pPr>
        <w:pStyle w:val="ConsPlusNormal"/>
        <w:spacing w:before="220"/>
        <w:ind w:firstLine="540"/>
        <w:jc w:val="both"/>
      </w:pPr>
      <w:r>
        <w:t xml:space="preserve">5.2.24. </w:t>
      </w:r>
      <w:hyperlink r:id="rId196">
        <w:r>
          <w:rPr>
            <w:color w:val="0000FF"/>
          </w:rPr>
          <w:t>форма</w:t>
        </w:r>
      </w:hyperlink>
      <w:r>
        <w:t xml:space="preserve"> квалификационного аттестата на право подготовки заключений экспертизы проектной документации и (или) результатов инженерных изысканий;</w:t>
      </w:r>
    </w:p>
    <w:p w:rsidR="0070639B" w:rsidRDefault="0070639B">
      <w:pPr>
        <w:pStyle w:val="ConsPlusNormal"/>
        <w:spacing w:before="220"/>
        <w:ind w:firstLine="540"/>
        <w:jc w:val="both"/>
      </w:pPr>
      <w:r>
        <w:t>5.2.25. порядок ведения реестра лиц, аттестованных на право подготовки заключений экспертизы проектной документации и (или) результатов инженерных изысканий;</w:t>
      </w:r>
    </w:p>
    <w:p w:rsidR="0070639B" w:rsidRDefault="0070639B">
      <w:pPr>
        <w:pStyle w:val="ConsPlusNormal"/>
        <w:spacing w:before="220"/>
        <w:ind w:firstLine="540"/>
        <w:jc w:val="both"/>
      </w:pPr>
      <w:r>
        <w:t>5.2.26. порядок проведения работ по подтверждению пригодности для применения в строительстве новой продукции, требования к которой не регламентированы нормативными документами полностью или частично и от которой зависят безопасность и надежность зданий и сооружений;</w:t>
      </w:r>
    </w:p>
    <w:p w:rsidR="0070639B" w:rsidRDefault="0070639B">
      <w:pPr>
        <w:pStyle w:val="ConsPlusNormal"/>
        <w:spacing w:before="220"/>
        <w:ind w:firstLine="540"/>
        <w:jc w:val="both"/>
      </w:pPr>
      <w:r>
        <w:t xml:space="preserve">5.2.27 - 5.2.28. утратили силу. - </w:t>
      </w:r>
      <w:hyperlink r:id="rId197">
        <w:r>
          <w:rPr>
            <w:color w:val="0000FF"/>
          </w:rPr>
          <w:t>Постановление</w:t>
        </w:r>
      </w:hyperlink>
      <w:r>
        <w:t xml:space="preserve"> Правительства РФ от 24.11.2020 N 1923;</w:t>
      </w:r>
    </w:p>
    <w:p w:rsidR="0070639B" w:rsidRDefault="0070639B">
      <w:pPr>
        <w:pStyle w:val="ConsPlusNormal"/>
        <w:spacing w:before="220"/>
        <w:ind w:firstLine="540"/>
        <w:jc w:val="both"/>
      </w:pPr>
      <w:r>
        <w:t xml:space="preserve">5.2.29. </w:t>
      </w:r>
      <w:hyperlink r:id="rId198">
        <w:r>
          <w:rPr>
            <w:color w:val="0000FF"/>
          </w:rPr>
          <w:t>форма</w:t>
        </w:r>
      </w:hyperlink>
      <w:r>
        <w:t xml:space="preserve"> заключения о проведении публичного технологического и ценового аудита инвестиционных проектов;</w:t>
      </w:r>
    </w:p>
    <w:p w:rsidR="0070639B" w:rsidRDefault="0070639B">
      <w:pPr>
        <w:pStyle w:val="ConsPlusNormal"/>
        <w:spacing w:before="220"/>
        <w:ind w:firstLine="540"/>
        <w:jc w:val="both"/>
      </w:pPr>
      <w:r>
        <w:t xml:space="preserve">5.2.30. </w:t>
      </w:r>
      <w:hyperlink r:id="rId199">
        <w:r>
          <w:rPr>
            <w:color w:val="0000FF"/>
          </w:rPr>
          <w:t>форма</w:t>
        </w:r>
      </w:hyperlink>
      <w:r>
        <w:t xml:space="preserve"> сводного заключения о проведении публичного технологического аудита инвестиционных проектов;</w:t>
      </w:r>
    </w:p>
    <w:p w:rsidR="0070639B" w:rsidRDefault="0070639B">
      <w:pPr>
        <w:pStyle w:val="ConsPlusNormal"/>
        <w:spacing w:before="220"/>
        <w:ind w:firstLine="540"/>
        <w:jc w:val="both"/>
      </w:pPr>
      <w:r>
        <w:t>5.2.31. перечень экспертных организаций и физических лиц, которые могут привлекаться к проведению публичного технологического и ценового аудита инвестиционных проектов, а также порядок его формирования;</w:t>
      </w:r>
    </w:p>
    <w:p w:rsidR="0070639B" w:rsidRDefault="0070639B">
      <w:pPr>
        <w:pStyle w:val="ConsPlusNormal"/>
        <w:spacing w:before="220"/>
        <w:ind w:firstLine="540"/>
        <w:jc w:val="both"/>
      </w:pPr>
      <w:r>
        <w:t>5.2.32. перечень видов подготовительных работ по строительству объектов инфраструктуры, предназначенных для подготовки и проведения чемпионата мира по футболу FIFA 2018 года, Кубка конфедераций FIFA 2017 года;</w:t>
      </w:r>
    </w:p>
    <w:p w:rsidR="0070639B" w:rsidRDefault="0070639B">
      <w:pPr>
        <w:pStyle w:val="ConsPlusNormal"/>
        <w:spacing w:before="220"/>
        <w:ind w:firstLine="540"/>
        <w:jc w:val="both"/>
      </w:pPr>
      <w:r>
        <w:t>5.2.33. акт об утверждении норм естественной убыли при хранении и транспортировке материально-производственных запасов по цементу, кварцевому песку и другим строительным материалам;</w:t>
      </w:r>
    </w:p>
    <w:p w:rsidR="0070639B" w:rsidRDefault="0070639B">
      <w:pPr>
        <w:pStyle w:val="ConsPlusNormal"/>
        <w:spacing w:before="220"/>
        <w:ind w:firstLine="540"/>
        <w:jc w:val="both"/>
      </w:pPr>
      <w:r>
        <w:t>5.2.34. перечень новой продукции, подлежащей проверке и подтверждению пригодности для применения в строительстве;</w:t>
      </w:r>
    </w:p>
    <w:p w:rsidR="0070639B" w:rsidRDefault="0070639B">
      <w:pPr>
        <w:pStyle w:val="ConsPlusNormal"/>
        <w:spacing w:before="220"/>
        <w:ind w:firstLine="540"/>
        <w:jc w:val="both"/>
      </w:pPr>
      <w:r>
        <w:t>5.2.35. порядок подтверждения пригодности новых технологий для применения в строительстве;</w:t>
      </w:r>
    </w:p>
    <w:p w:rsidR="0070639B" w:rsidRDefault="0070639B">
      <w:pPr>
        <w:pStyle w:val="ConsPlusNormal"/>
        <w:spacing w:before="220"/>
        <w:ind w:firstLine="540"/>
        <w:jc w:val="both"/>
      </w:pPr>
      <w:r>
        <w:t xml:space="preserve">5.2.36. утратил силу. - </w:t>
      </w:r>
      <w:hyperlink r:id="rId200">
        <w:r>
          <w:rPr>
            <w:color w:val="0000FF"/>
          </w:rPr>
          <w:t>Постановление</w:t>
        </w:r>
      </w:hyperlink>
      <w:r>
        <w:t xml:space="preserve"> Правительства РФ от 16.07.2020 N 1062;</w:t>
      </w:r>
    </w:p>
    <w:p w:rsidR="0070639B" w:rsidRDefault="0070639B">
      <w:pPr>
        <w:pStyle w:val="ConsPlusNormal"/>
        <w:spacing w:before="220"/>
        <w:ind w:firstLine="540"/>
        <w:jc w:val="both"/>
      </w:pPr>
      <w:r>
        <w:t xml:space="preserve">5.2.37. </w:t>
      </w:r>
      <w:hyperlink r:id="rId201">
        <w:r>
          <w:rPr>
            <w:color w:val="0000FF"/>
          </w:rPr>
          <w:t>форма</w:t>
        </w:r>
      </w:hyperlink>
      <w:r>
        <w:t xml:space="preserve">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w:t>
      </w:r>
      <w:r>
        <w:lastRenderedPageBreak/>
        <w:t>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70639B" w:rsidRDefault="0070639B">
      <w:pPr>
        <w:pStyle w:val="ConsPlusNormal"/>
        <w:jc w:val="both"/>
      </w:pPr>
      <w:r>
        <w:t xml:space="preserve">(в ред. </w:t>
      </w:r>
      <w:hyperlink r:id="rId202">
        <w:r>
          <w:rPr>
            <w:color w:val="0000FF"/>
          </w:rPr>
          <w:t>Постановления</w:t>
        </w:r>
      </w:hyperlink>
      <w:r>
        <w:t xml:space="preserve"> Правительства РФ от 23.04.2024 N 524)</w:t>
      </w:r>
    </w:p>
    <w:p w:rsidR="0070639B" w:rsidRDefault="0070639B">
      <w:pPr>
        <w:pStyle w:val="ConsPlusNormal"/>
        <w:spacing w:before="220"/>
        <w:ind w:firstLine="540"/>
        <w:jc w:val="both"/>
      </w:pPr>
      <w:r>
        <w:t xml:space="preserve">5.2.38. </w:t>
      </w:r>
      <w:hyperlink r:id="rId203">
        <w:r>
          <w:rPr>
            <w:color w:val="0000FF"/>
          </w:rPr>
          <w:t>акты</w:t>
        </w:r>
      </w:hyperlink>
      <w:r>
        <w:t xml:space="preserve"> об определении норматива стоимости 1 кв. метра общей площади жилья по Российской Федерации и показателей средней рыночной стоимости 1 кв. метра общей площади жилья по субъектам Российской Федерации, которые подлежат применению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rsidR="0070639B" w:rsidRDefault="0070639B">
      <w:pPr>
        <w:pStyle w:val="ConsPlusNormal"/>
        <w:spacing w:before="220"/>
        <w:ind w:firstLine="540"/>
        <w:jc w:val="both"/>
      </w:pPr>
      <w:r>
        <w:t xml:space="preserve">5.2.39. </w:t>
      </w:r>
      <w:hyperlink r:id="rId204">
        <w:r>
          <w:rPr>
            <w:color w:val="0000FF"/>
          </w:rPr>
          <w:t>акты</w:t>
        </w:r>
      </w:hyperlink>
      <w:r>
        <w:t xml:space="preserve"> об определении предельной стоимости 1 кв. метра общей площади жилого помещения, используемой при расчете средств на переселение граждан из аварийного жилищного фонда в рамках реализации Федерального </w:t>
      </w:r>
      <w:hyperlink r:id="rId205">
        <w:r>
          <w:rPr>
            <w:color w:val="0000FF"/>
          </w:rPr>
          <w:t>закона</w:t>
        </w:r>
      </w:hyperlink>
      <w:r>
        <w:t xml:space="preserve"> "О Фонде содействия реформированию жилищно-коммунального хозяйства";</w:t>
      </w:r>
    </w:p>
    <w:p w:rsidR="0070639B" w:rsidRDefault="0070639B">
      <w:pPr>
        <w:pStyle w:val="ConsPlusNormal"/>
        <w:spacing w:before="220"/>
        <w:ind w:firstLine="540"/>
        <w:jc w:val="both"/>
      </w:pPr>
      <w:r>
        <w:t xml:space="preserve">5.2.40. утратил силу с 1 июля 2020 года. - </w:t>
      </w:r>
      <w:hyperlink r:id="rId206">
        <w:r>
          <w:rPr>
            <w:color w:val="0000FF"/>
          </w:rPr>
          <w:t>Постановление</w:t>
        </w:r>
      </w:hyperlink>
      <w:r>
        <w:t xml:space="preserve"> Правительства РФ от 01.04.2020 N 407;</w:t>
      </w:r>
    </w:p>
    <w:p w:rsidR="0070639B" w:rsidRDefault="0070639B">
      <w:pPr>
        <w:pStyle w:val="ConsPlusNormal"/>
        <w:spacing w:before="220"/>
        <w:ind w:firstLine="540"/>
        <w:jc w:val="both"/>
      </w:pPr>
      <w:r>
        <w:t xml:space="preserve">5.2.41. </w:t>
      </w:r>
      <w:hyperlink r:id="rId207">
        <w:r>
          <w:rPr>
            <w:color w:val="0000FF"/>
          </w:rPr>
          <w:t>порядок</w:t>
        </w:r>
      </w:hyperlink>
      <w:r>
        <w:t xml:space="preserve"> составления и представления отчета о расходах бюджета субъекта Российской Федерации, источником финансового обеспечения которых являются субвенции, предоставленные из федерального бюджета бюджетам субъектов Российской Федерации на реализацию передаваемых полномочий Российской Федерации по обеспечению жильем ветеранов, инвалидов и семей, имеющих детей-инвалидов;</w:t>
      </w:r>
    </w:p>
    <w:p w:rsidR="0070639B" w:rsidRDefault="0070639B">
      <w:pPr>
        <w:pStyle w:val="ConsPlusNormal"/>
        <w:spacing w:before="220"/>
        <w:ind w:firstLine="540"/>
        <w:jc w:val="both"/>
      </w:pPr>
      <w:r>
        <w:t xml:space="preserve">5.2.42. </w:t>
      </w:r>
      <w:hyperlink r:id="rId208">
        <w:r>
          <w:rPr>
            <w:color w:val="0000FF"/>
          </w:rPr>
          <w:t>условия</w:t>
        </w:r>
      </w:hyperlink>
      <w:r>
        <w:t xml:space="preserve"> отнесения жилых помещений к стандартному жилью;</w:t>
      </w:r>
    </w:p>
    <w:p w:rsidR="0070639B" w:rsidRDefault="0070639B">
      <w:pPr>
        <w:pStyle w:val="ConsPlusNormal"/>
        <w:jc w:val="both"/>
      </w:pPr>
      <w:r>
        <w:t xml:space="preserve">(в ред. </w:t>
      </w:r>
      <w:hyperlink r:id="rId209">
        <w:r>
          <w:rPr>
            <w:color w:val="0000FF"/>
          </w:rPr>
          <w:t>Постановления</w:t>
        </w:r>
      </w:hyperlink>
      <w:r>
        <w:t xml:space="preserve"> Правительства РФ от 05.06.2018 N 653)</w:t>
      </w:r>
    </w:p>
    <w:p w:rsidR="0070639B" w:rsidRDefault="0070639B">
      <w:pPr>
        <w:pStyle w:val="ConsPlusNormal"/>
        <w:spacing w:before="220"/>
        <w:ind w:firstLine="540"/>
        <w:jc w:val="both"/>
      </w:pPr>
      <w:r>
        <w:t xml:space="preserve">5.2.43. утратил силу. - </w:t>
      </w:r>
      <w:hyperlink r:id="rId210">
        <w:r>
          <w:rPr>
            <w:color w:val="0000FF"/>
          </w:rPr>
          <w:t>Постановление</w:t>
        </w:r>
      </w:hyperlink>
      <w:r>
        <w:t xml:space="preserve"> Правительства РФ от 20.11.2018 N 1392;</w:t>
      </w:r>
    </w:p>
    <w:p w:rsidR="0070639B" w:rsidRDefault="0070639B">
      <w:pPr>
        <w:pStyle w:val="ConsPlusNormal"/>
        <w:spacing w:before="220"/>
        <w:ind w:firstLine="540"/>
        <w:jc w:val="both"/>
      </w:pPr>
      <w:r>
        <w:t xml:space="preserve">5.2.44. методические указания по заполнению формы списка граждан, имеющих право на приобретение стандартного жилья, построенного или строящегося на земельном участке акционерного общества "ДОМ.РФ", переданном в безвозмездное срочное пользование или аренду для строительства стандартного жилья, в том числе для его комплексного освоения в целях строительства такого жилья, в соответствии с Федеральным </w:t>
      </w:r>
      <w:hyperlink r:id="rId211">
        <w:r>
          <w:rPr>
            <w:color w:val="0000FF"/>
          </w:rPr>
          <w:t>законом</w:t>
        </w:r>
      </w:hyperlink>
      <w:r>
        <w:t xml:space="preserve"> "О содействии развитию жилищного строительства", содержащей состав сведений, включаемых в указанный список;</w:t>
      </w:r>
    </w:p>
    <w:p w:rsidR="0070639B" w:rsidRDefault="0070639B">
      <w:pPr>
        <w:pStyle w:val="ConsPlusNormal"/>
        <w:jc w:val="both"/>
      </w:pPr>
      <w:r>
        <w:t xml:space="preserve">(в ред. Постановлений Правительства РФ от 10.02.2017 </w:t>
      </w:r>
      <w:hyperlink r:id="rId212">
        <w:r>
          <w:rPr>
            <w:color w:val="0000FF"/>
          </w:rPr>
          <w:t>N 172</w:t>
        </w:r>
      </w:hyperlink>
      <w:r>
        <w:t xml:space="preserve">, от 05.06.2018 </w:t>
      </w:r>
      <w:hyperlink r:id="rId213">
        <w:r>
          <w:rPr>
            <w:color w:val="0000FF"/>
          </w:rPr>
          <w:t>N 653</w:t>
        </w:r>
      </w:hyperlink>
      <w:r>
        <w:t xml:space="preserve">, от 28.09.2018 </w:t>
      </w:r>
      <w:hyperlink r:id="rId214">
        <w:r>
          <w:rPr>
            <w:color w:val="0000FF"/>
          </w:rPr>
          <w:t>N 1151</w:t>
        </w:r>
      </w:hyperlink>
      <w:r>
        <w:t>)</w:t>
      </w:r>
    </w:p>
    <w:p w:rsidR="0070639B" w:rsidRDefault="0070639B">
      <w:pPr>
        <w:pStyle w:val="ConsPlusNormal"/>
        <w:spacing w:before="220"/>
        <w:ind w:firstLine="540"/>
        <w:jc w:val="both"/>
      </w:pPr>
      <w:r>
        <w:t xml:space="preserve">5.2.45. утратил силу. - </w:t>
      </w:r>
      <w:hyperlink r:id="rId215">
        <w:r>
          <w:rPr>
            <w:color w:val="0000FF"/>
          </w:rPr>
          <w:t>Постановление</w:t>
        </w:r>
      </w:hyperlink>
      <w:r>
        <w:t xml:space="preserve"> Правительства РФ от 23.12.2016 N 1454;</w:t>
      </w:r>
    </w:p>
    <w:p w:rsidR="0070639B" w:rsidRDefault="0070639B">
      <w:pPr>
        <w:pStyle w:val="ConsPlusNormal"/>
        <w:spacing w:before="220"/>
        <w:ind w:firstLine="540"/>
        <w:jc w:val="both"/>
      </w:pPr>
      <w:r>
        <w:t xml:space="preserve">5.2.46. </w:t>
      </w:r>
      <w:hyperlink r:id="rId216">
        <w:r>
          <w:rPr>
            <w:color w:val="0000FF"/>
          </w:rPr>
          <w:t>правила</w:t>
        </w:r>
      </w:hyperlink>
      <w:r>
        <w:t xml:space="preserve"> пользования жилыми помещениями;</w:t>
      </w:r>
    </w:p>
    <w:p w:rsidR="0070639B" w:rsidRDefault="0070639B">
      <w:pPr>
        <w:pStyle w:val="ConsPlusNormal"/>
        <w:spacing w:before="220"/>
        <w:ind w:firstLine="540"/>
        <w:jc w:val="both"/>
      </w:pPr>
      <w:r>
        <w:t>5.2.47. порядок государственного учета жилищного фонда;</w:t>
      </w:r>
    </w:p>
    <w:p w:rsidR="0070639B" w:rsidRDefault="0070639B">
      <w:pPr>
        <w:pStyle w:val="ConsPlusNormal"/>
        <w:spacing w:before="220"/>
        <w:ind w:firstLine="540"/>
        <w:jc w:val="both"/>
      </w:pPr>
      <w:r>
        <w:t xml:space="preserve">5.2.48. </w:t>
      </w:r>
      <w:hyperlink r:id="rId217">
        <w:r>
          <w:rPr>
            <w:color w:val="0000FF"/>
          </w:rPr>
          <w:t>форма</w:t>
        </w:r>
      </w:hyperlink>
      <w:r>
        <w:t xml:space="preserve"> заявления о переустройстве и (или) перепланировке помещения в многоквартирном доме;</w:t>
      </w:r>
    </w:p>
    <w:p w:rsidR="0070639B" w:rsidRDefault="0070639B">
      <w:pPr>
        <w:pStyle w:val="ConsPlusNormal"/>
        <w:jc w:val="both"/>
      </w:pPr>
      <w:r>
        <w:t xml:space="preserve">(в ред. </w:t>
      </w:r>
      <w:hyperlink r:id="rId218">
        <w:r>
          <w:rPr>
            <w:color w:val="0000FF"/>
          </w:rPr>
          <w:t>Постановления</w:t>
        </w:r>
      </w:hyperlink>
      <w:r>
        <w:t xml:space="preserve"> Правительства РФ от 09.02.2023 N 182)</w:t>
      </w:r>
    </w:p>
    <w:p w:rsidR="0070639B" w:rsidRDefault="0070639B">
      <w:pPr>
        <w:pStyle w:val="ConsPlusNormal"/>
        <w:spacing w:before="220"/>
        <w:ind w:firstLine="540"/>
        <w:jc w:val="both"/>
      </w:pPr>
      <w:r>
        <w:t xml:space="preserve">5.2.49. </w:t>
      </w:r>
      <w:hyperlink r:id="rId219">
        <w:r>
          <w:rPr>
            <w:color w:val="0000FF"/>
          </w:rPr>
          <w:t>форма</w:t>
        </w:r>
      </w:hyperlink>
      <w:r>
        <w:t xml:space="preserve">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70639B" w:rsidRDefault="0070639B">
      <w:pPr>
        <w:pStyle w:val="ConsPlusNormal"/>
        <w:jc w:val="both"/>
      </w:pPr>
      <w:r>
        <w:t xml:space="preserve">(в ред. </w:t>
      </w:r>
      <w:hyperlink r:id="rId220">
        <w:r>
          <w:rPr>
            <w:color w:val="0000FF"/>
          </w:rPr>
          <w:t>Постановления</w:t>
        </w:r>
      </w:hyperlink>
      <w:r>
        <w:t xml:space="preserve"> Правительства РФ от 09.02.2023 N 182)</w:t>
      </w:r>
    </w:p>
    <w:p w:rsidR="0070639B" w:rsidRDefault="0070639B">
      <w:pPr>
        <w:pStyle w:val="ConsPlusNormal"/>
        <w:spacing w:before="220"/>
        <w:ind w:firstLine="540"/>
        <w:jc w:val="both"/>
      </w:pPr>
      <w:r>
        <w:lastRenderedPageBreak/>
        <w:t>5.2.50. форма документа, подтверждающего принятие решения о переводе или об отказе в переводе жилого помещения в нежилое помещение и нежилого помещения в жилое помещение;</w:t>
      </w:r>
    </w:p>
    <w:p w:rsidR="0070639B" w:rsidRDefault="0070639B">
      <w:pPr>
        <w:pStyle w:val="ConsPlusNormal"/>
        <w:spacing w:before="220"/>
        <w:ind w:firstLine="540"/>
        <w:jc w:val="both"/>
      </w:pPr>
      <w:r>
        <w:t>5.2.51. порядок и требования отнесения жилого помещения к специализированному жилищному фонду;</w:t>
      </w:r>
    </w:p>
    <w:p w:rsidR="0070639B" w:rsidRDefault="0070639B">
      <w:pPr>
        <w:pStyle w:val="ConsPlusNormal"/>
        <w:spacing w:before="220"/>
        <w:ind w:firstLine="540"/>
        <w:jc w:val="both"/>
      </w:pPr>
      <w:r>
        <w:t>5.2.52. порядок управления многоквартирным домом, все помещения в котором находятся в собственности Российской Федерации;</w:t>
      </w:r>
    </w:p>
    <w:p w:rsidR="0070639B" w:rsidRDefault="0070639B">
      <w:pPr>
        <w:pStyle w:val="ConsPlusNormal"/>
        <w:spacing w:before="220"/>
        <w:ind w:firstLine="540"/>
        <w:jc w:val="both"/>
      </w:pPr>
      <w:r>
        <w:t xml:space="preserve">5.2.53. </w:t>
      </w:r>
      <w:hyperlink r:id="rId221">
        <w:r>
          <w:rPr>
            <w:color w:val="0000FF"/>
          </w:rPr>
          <w:t>примерная форма</w:t>
        </w:r>
      </w:hyperlink>
      <w:r>
        <w:t xml:space="preserve"> платежного документа для внесения платы за содержание и ремонт жилого помещения и предоставление коммунальных услуг, методические рекомендации по ее заполнению;</w:t>
      </w:r>
    </w:p>
    <w:p w:rsidR="0070639B" w:rsidRDefault="0070639B">
      <w:pPr>
        <w:pStyle w:val="ConsPlusNormal"/>
        <w:spacing w:before="220"/>
        <w:ind w:firstLine="540"/>
        <w:jc w:val="both"/>
      </w:pPr>
      <w:r>
        <w:t>5.2.54. положение о разработке, передаче, пользовании и хранении инструкции по эксплуатации многоквартирного дома и внесении в нее необходимых изменений, форма указанной инструкции, а также методические рекомендации по ее разработке и применению;</w:t>
      </w:r>
    </w:p>
    <w:p w:rsidR="0070639B" w:rsidRDefault="0070639B">
      <w:pPr>
        <w:pStyle w:val="ConsPlusNormal"/>
        <w:spacing w:before="220"/>
        <w:ind w:firstLine="540"/>
        <w:jc w:val="both"/>
      </w:pPr>
      <w:r>
        <w:t xml:space="preserve">5.2.55. </w:t>
      </w:r>
      <w:hyperlink r:id="rId222">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70639B" w:rsidRDefault="0070639B">
      <w:pPr>
        <w:pStyle w:val="ConsPlusNormal"/>
        <w:spacing w:before="220"/>
        <w:ind w:firstLine="540"/>
        <w:jc w:val="both"/>
      </w:pPr>
      <w:r>
        <w:t>5.2.56. методика проведения мониторинга выполнения производственных программ и инвестиционных программ организаций коммунального комплекса;</w:t>
      </w:r>
    </w:p>
    <w:p w:rsidR="0070639B" w:rsidRDefault="0070639B">
      <w:pPr>
        <w:pStyle w:val="ConsPlusNormal"/>
        <w:spacing w:before="220"/>
        <w:ind w:firstLine="540"/>
        <w:jc w:val="both"/>
      </w:pPr>
      <w:r>
        <w:t xml:space="preserve">5.2.57. </w:t>
      </w:r>
      <w:hyperlink r:id="rId223">
        <w:r>
          <w:rPr>
            <w:color w:val="0000FF"/>
          </w:rPr>
          <w:t>методические рекомендации</w:t>
        </w:r>
      </w:hyperlink>
      <w:r>
        <w:t xml:space="preserve"> по установлению минимального размера взноса на капитальный ремонт, </w:t>
      </w:r>
      <w:hyperlink r:id="rId224">
        <w:r>
          <w:rPr>
            <w:color w:val="0000FF"/>
          </w:rPr>
          <w:t>методические рекомендации</w:t>
        </w:r>
      </w:hyperlink>
      <w:r>
        <w:t xml:space="preserve"> по определению оценочной стоимости капитального ремонта многоквартирного дома;</w:t>
      </w:r>
    </w:p>
    <w:p w:rsidR="0070639B" w:rsidRDefault="0070639B">
      <w:pPr>
        <w:pStyle w:val="ConsPlusNormal"/>
        <w:jc w:val="both"/>
      </w:pPr>
      <w:r>
        <w:t xml:space="preserve">(пп. 5.2.57 в ред. </w:t>
      </w:r>
      <w:hyperlink r:id="rId225">
        <w:r>
          <w:rPr>
            <w:color w:val="0000FF"/>
          </w:rPr>
          <w:t>Постановления</w:t>
        </w:r>
      </w:hyperlink>
      <w:r>
        <w:t xml:space="preserve"> Правительства РФ от 13.09.2018 N 1088)</w:t>
      </w:r>
    </w:p>
    <w:p w:rsidR="0070639B" w:rsidRDefault="0070639B">
      <w:pPr>
        <w:pStyle w:val="ConsPlusNormal"/>
        <w:spacing w:before="220"/>
        <w:ind w:firstLine="540"/>
        <w:jc w:val="both"/>
      </w:pPr>
      <w:r>
        <w:t xml:space="preserve">5.2.58. </w:t>
      </w:r>
      <w:hyperlink r:id="rId226">
        <w:r>
          <w:rPr>
            <w:color w:val="0000FF"/>
          </w:rPr>
          <w:t>форма</w:t>
        </w:r>
      </w:hyperlink>
      <w:r>
        <w:t xml:space="preserve"> электронного паспорта многоквартирного дома, </w:t>
      </w:r>
      <w:hyperlink r:id="rId227">
        <w:r>
          <w:rPr>
            <w:color w:val="0000FF"/>
          </w:rPr>
          <w:t>форма</w:t>
        </w:r>
      </w:hyperlink>
      <w:r>
        <w:t xml:space="preserve"> электронного паспорта жилого дома, </w:t>
      </w:r>
      <w:hyperlink r:id="rId228">
        <w:r>
          <w:rPr>
            <w:color w:val="0000FF"/>
          </w:rPr>
          <w:t>форма</w:t>
        </w:r>
      </w:hyperlink>
      <w:r>
        <w:t xml:space="preserve"> электронного документа о состоянии расположенных на территориях муниципальных образований объектов коммунальной и инженерной инфраструктуры, порядок заполнения указанных документов;</w:t>
      </w:r>
    </w:p>
    <w:p w:rsidR="0070639B" w:rsidRDefault="0070639B">
      <w:pPr>
        <w:pStyle w:val="ConsPlusNormal"/>
        <w:spacing w:before="220"/>
        <w:ind w:firstLine="540"/>
        <w:jc w:val="both"/>
      </w:pPr>
      <w:r>
        <w:t>5.2.59. методические рекомендации по разработке органами местного самоуправления регламентов информационного 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w:t>
      </w:r>
    </w:p>
    <w:p w:rsidR="0070639B" w:rsidRDefault="0070639B">
      <w:pPr>
        <w:pStyle w:val="ConsPlusNormal"/>
        <w:spacing w:before="220"/>
        <w:ind w:firstLine="540"/>
        <w:jc w:val="both"/>
      </w:pPr>
      <w:r>
        <w:t xml:space="preserve">5.2.60. утратил силу. - </w:t>
      </w:r>
      <w:hyperlink r:id="rId229">
        <w:r>
          <w:rPr>
            <w:color w:val="0000FF"/>
          </w:rPr>
          <w:t>Постановление</w:t>
        </w:r>
      </w:hyperlink>
      <w:r>
        <w:t xml:space="preserve"> Правительства РФ от 17.12.2021 N 2342;</w:t>
      </w:r>
    </w:p>
    <w:p w:rsidR="0070639B" w:rsidRDefault="0070639B">
      <w:pPr>
        <w:pStyle w:val="ConsPlusNormal"/>
        <w:spacing w:before="220"/>
        <w:ind w:firstLine="540"/>
        <w:jc w:val="both"/>
      </w:pPr>
      <w:r>
        <w:t>5.2.61. методические рекомендации по подготовке технических заданий по разработке инвестиционных программ организаций коммунального комплекса;</w:t>
      </w:r>
    </w:p>
    <w:p w:rsidR="0070639B" w:rsidRDefault="0070639B">
      <w:pPr>
        <w:pStyle w:val="ConsPlusNormal"/>
        <w:spacing w:before="220"/>
        <w:ind w:firstLine="540"/>
        <w:jc w:val="both"/>
      </w:pPr>
      <w:r>
        <w:t>5.2.62. методические рекомендации по разработке норм и правил по благоустройству территорий муниципальных образований;</w:t>
      </w:r>
    </w:p>
    <w:p w:rsidR="0070639B" w:rsidRDefault="0070639B">
      <w:pPr>
        <w:pStyle w:val="ConsPlusNormal"/>
        <w:spacing w:before="220"/>
        <w:ind w:firstLine="540"/>
        <w:jc w:val="both"/>
      </w:pPr>
      <w:r>
        <w:t>5.2.63. регламент раскрытия информации организациями, осуществляющими деятельность в сфере управления многоквартирными домами, путем ее опубликования в информационно-телекоммуникационной сети "Интернет";</w:t>
      </w:r>
    </w:p>
    <w:p w:rsidR="0070639B" w:rsidRDefault="0070639B">
      <w:pPr>
        <w:pStyle w:val="ConsPlusNormal"/>
        <w:spacing w:before="220"/>
        <w:ind w:firstLine="540"/>
        <w:jc w:val="both"/>
      </w:pPr>
      <w:r>
        <w:t xml:space="preserve">5.2.64. порядок осуществления уполномоченными исполнительными органами субъектов Российской Федерации контроля за соблюдением стандарта раскрытия информации организациями, осуществляющими деятельность в сфере управления многоквартирными </w:t>
      </w:r>
      <w:r>
        <w:lastRenderedPageBreak/>
        <w:t>домами;</w:t>
      </w:r>
    </w:p>
    <w:p w:rsidR="0070639B" w:rsidRDefault="0070639B">
      <w:pPr>
        <w:pStyle w:val="ConsPlusNormal"/>
        <w:jc w:val="both"/>
      </w:pPr>
      <w:r>
        <w:t xml:space="preserve">(в ред. </w:t>
      </w:r>
      <w:hyperlink r:id="rId230">
        <w:r>
          <w:rPr>
            <w:color w:val="0000FF"/>
          </w:rPr>
          <w:t>Постановления</w:t>
        </w:r>
      </w:hyperlink>
      <w:r>
        <w:t xml:space="preserve"> Правительства РФ от 09.02.2023 N 182)</w:t>
      </w:r>
    </w:p>
    <w:p w:rsidR="0070639B" w:rsidRDefault="0070639B">
      <w:pPr>
        <w:pStyle w:val="ConsPlusNormal"/>
        <w:spacing w:before="220"/>
        <w:ind w:firstLine="540"/>
        <w:jc w:val="both"/>
      </w:pPr>
      <w:r>
        <w:t xml:space="preserve">5.2.65. </w:t>
      </w:r>
      <w:hyperlink r:id="rId231">
        <w:r>
          <w:rPr>
            <w:color w:val="0000FF"/>
          </w:rPr>
          <w:t>формы</w:t>
        </w:r>
      </w:hyperlink>
      <w:r>
        <w:t xml:space="preserve"> раскрытия информации организациями, осуществляющими деятельность в сфере управления многоквартирными домами;</w:t>
      </w:r>
    </w:p>
    <w:p w:rsidR="0070639B" w:rsidRDefault="0070639B">
      <w:pPr>
        <w:pStyle w:val="ConsPlusNormal"/>
        <w:spacing w:before="220"/>
        <w:ind w:firstLine="540"/>
        <w:jc w:val="both"/>
      </w:pPr>
      <w:r>
        <w:t>5.2.66. методические указания по расчету тарифов и надбавок в сфере деятельности организаций коммунального комплекса;</w:t>
      </w:r>
    </w:p>
    <w:p w:rsidR="0070639B" w:rsidRDefault="0070639B">
      <w:pPr>
        <w:pStyle w:val="ConsPlusNormal"/>
        <w:spacing w:before="220"/>
        <w:ind w:firstLine="540"/>
        <w:jc w:val="both"/>
      </w:pPr>
      <w:r>
        <w:t>5.2.67. примерные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коммунальных услуг соответствующего вида по согласованию с Федеральной антимонопольной службой;</w:t>
      </w:r>
    </w:p>
    <w:p w:rsidR="0070639B" w:rsidRDefault="0070639B">
      <w:pPr>
        <w:pStyle w:val="ConsPlusNormal"/>
        <w:spacing w:before="220"/>
        <w:ind w:firstLine="540"/>
        <w:jc w:val="both"/>
      </w:pPr>
      <w:r>
        <w:t>5.2.68. правила формирования и расчета целевых показателей деятельности организаций, осуществляющих горячее водоснабжение, холодное водоснабжение и (или) водоотведение;</w:t>
      </w:r>
    </w:p>
    <w:p w:rsidR="0070639B" w:rsidRDefault="0070639B">
      <w:pPr>
        <w:pStyle w:val="ConsPlusNormal"/>
        <w:spacing w:before="220"/>
        <w:ind w:firstLine="540"/>
        <w:jc w:val="both"/>
      </w:pPr>
      <w:r>
        <w:t xml:space="preserve">5.2.69. </w:t>
      </w:r>
      <w:hyperlink r:id="rId232">
        <w:r>
          <w:rPr>
            <w:color w:val="0000FF"/>
          </w:rPr>
          <w:t>требования</w:t>
        </w:r>
      </w:hyperlink>
      <w:r>
        <w:t xml:space="preserve">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w:t>
      </w:r>
      <w:hyperlink r:id="rId233">
        <w:r>
          <w:rPr>
            <w:color w:val="0000FF"/>
          </w:rPr>
          <w:t>показателей</w:t>
        </w:r>
      </w:hyperlink>
      <w:r>
        <w:t xml:space="preserve">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порядка осуществления мониторинга таких показателей;</w:t>
      </w:r>
    </w:p>
    <w:p w:rsidR="0070639B" w:rsidRDefault="0070639B">
      <w:pPr>
        <w:pStyle w:val="ConsPlusNormal"/>
        <w:spacing w:before="220"/>
        <w:ind w:firstLine="540"/>
        <w:jc w:val="both"/>
      </w:pPr>
      <w:r>
        <w:t xml:space="preserve">5.2.70. </w:t>
      </w:r>
      <w:hyperlink r:id="rId234">
        <w:r>
          <w:rPr>
            <w:color w:val="0000FF"/>
          </w:rPr>
          <w:t>порядок</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70639B" w:rsidRDefault="0070639B">
      <w:pPr>
        <w:pStyle w:val="ConsPlusNormal"/>
        <w:spacing w:before="220"/>
        <w:ind w:firstLine="540"/>
        <w:jc w:val="both"/>
      </w:pPr>
      <w:r>
        <w:t xml:space="preserve">5.2.71. методические </w:t>
      </w:r>
      <w:hyperlink r:id="rId235">
        <w:r>
          <w:rPr>
            <w:color w:val="0000FF"/>
          </w:rPr>
          <w:t>указания</w:t>
        </w:r>
      </w:hyperlink>
      <w:r>
        <w:t xml:space="preserve"> по расчету потерь горячей, питьевой, технической воды в централизованных системах водоснабжения при ее производстве и транспортировке;</w:t>
      </w:r>
    </w:p>
    <w:p w:rsidR="0070639B" w:rsidRDefault="0070639B">
      <w:pPr>
        <w:pStyle w:val="ConsPlusNormal"/>
        <w:spacing w:before="220"/>
        <w:ind w:firstLine="540"/>
        <w:jc w:val="both"/>
      </w:pPr>
      <w:r>
        <w:t xml:space="preserve">5.2.72. методические </w:t>
      </w:r>
      <w:hyperlink r:id="rId236">
        <w:r>
          <w:rPr>
            <w:color w:val="0000FF"/>
          </w:rPr>
          <w:t>указания</w:t>
        </w:r>
      </w:hyperlink>
      <w:r>
        <w:t xml:space="preserve"> по расчету объема принятых (отведенных) сточных вод с использованием метода учета пропускной способности канализационных сетей;</w:t>
      </w:r>
    </w:p>
    <w:p w:rsidR="0070639B" w:rsidRDefault="0070639B">
      <w:pPr>
        <w:pStyle w:val="ConsPlusNormal"/>
        <w:spacing w:before="220"/>
        <w:ind w:firstLine="540"/>
        <w:jc w:val="both"/>
      </w:pPr>
      <w:r>
        <w:t xml:space="preserve">5.2.73. методические </w:t>
      </w:r>
      <w:hyperlink r:id="rId237">
        <w:r>
          <w:rPr>
            <w:color w:val="0000FF"/>
          </w:rPr>
          <w:t>указания</w:t>
        </w:r>
      </w:hyperlink>
      <w:r>
        <w:t xml:space="preserve"> по расчету объема принятых (отведенных) поверхностных сточных вод;</w:t>
      </w:r>
    </w:p>
    <w:p w:rsidR="0070639B" w:rsidRDefault="0070639B">
      <w:pPr>
        <w:pStyle w:val="ConsPlusNormal"/>
        <w:spacing w:before="220"/>
        <w:ind w:firstLine="540"/>
        <w:jc w:val="both"/>
      </w:pPr>
      <w:r>
        <w:t xml:space="preserve">5.2.74. утверждение </w:t>
      </w:r>
      <w:hyperlink r:id="rId238">
        <w:r>
          <w:rPr>
            <w:color w:val="0000FF"/>
          </w:rPr>
          <w:t>перечня</w:t>
        </w:r>
      </w:hyperlink>
      <w:r>
        <w:t xml:space="preserve">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w:t>
      </w:r>
      <w:hyperlink r:id="rId239">
        <w:r>
          <w:rPr>
            <w:color w:val="0000FF"/>
          </w:rPr>
          <w:t>порядка</w:t>
        </w:r>
      </w:hyperlink>
      <w:r>
        <w:t xml:space="preserve"> и правил определения их плановых значений и фактических значений;</w:t>
      </w:r>
    </w:p>
    <w:p w:rsidR="0070639B" w:rsidRDefault="0070639B">
      <w:pPr>
        <w:pStyle w:val="ConsPlusNormal"/>
        <w:spacing w:before="220"/>
        <w:ind w:firstLine="540"/>
        <w:jc w:val="both"/>
      </w:pPr>
      <w:r>
        <w:t xml:space="preserve">5.2.75. </w:t>
      </w:r>
      <w:hyperlink r:id="rId240">
        <w:r>
          <w:rPr>
            <w:color w:val="0000FF"/>
          </w:rPr>
          <w:t>порядок</w:t>
        </w:r>
      </w:hyperlink>
      <w:r>
        <w:t xml:space="preserve"> осуществления мониторинга разработки и утверждения схем водоснабжения и водоотведения;</w:t>
      </w:r>
    </w:p>
    <w:p w:rsidR="0070639B" w:rsidRDefault="0070639B">
      <w:pPr>
        <w:pStyle w:val="ConsPlusNormal"/>
        <w:spacing w:before="220"/>
        <w:ind w:firstLine="540"/>
        <w:jc w:val="both"/>
      </w:pPr>
      <w:r>
        <w:t xml:space="preserve">5.2.76. </w:t>
      </w:r>
      <w:hyperlink r:id="rId241">
        <w:r>
          <w:rPr>
            <w:color w:val="0000FF"/>
          </w:rPr>
          <w:t>критерии</w:t>
        </w:r>
      </w:hyperlink>
      <w:r>
        <w:t xml:space="preserve"> наличия (отсутствия) технической возможности установки приборов учета, а также </w:t>
      </w:r>
      <w:hyperlink r:id="rId242">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243">
        <w:r>
          <w:rPr>
            <w:color w:val="0000FF"/>
          </w:rPr>
          <w:t>порядок</w:t>
        </w:r>
      </w:hyperlink>
      <w:r>
        <w:t xml:space="preserve"> ее заполнения;</w:t>
      </w:r>
    </w:p>
    <w:p w:rsidR="0070639B" w:rsidRDefault="0070639B">
      <w:pPr>
        <w:pStyle w:val="ConsPlusNormal"/>
        <w:spacing w:before="220"/>
        <w:ind w:firstLine="540"/>
        <w:jc w:val="both"/>
      </w:pPr>
      <w:r>
        <w:t xml:space="preserve">5.2.77. </w:t>
      </w:r>
      <w:hyperlink r:id="rId244">
        <w:r>
          <w:rPr>
            <w:color w:val="0000FF"/>
          </w:rPr>
          <w:t>требования</w:t>
        </w:r>
      </w:hyperlink>
      <w:r>
        <w:t xml:space="preserve"> энергетической эффективности зданий, строений и сооружений;</w:t>
      </w:r>
    </w:p>
    <w:p w:rsidR="0070639B" w:rsidRDefault="0070639B">
      <w:pPr>
        <w:pStyle w:val="ConsPlusNormal"/>
        <w:spacing w:before="220"/>
        <w:ind w:firstLine="540"/>
        <w:jc w:val="both"/>
      </w:pPr>
      <w:r>
        <w:t xml:space="preserve">5.2.78. </w:t>
      </w:r>
      <w:hyperlink r:id="rId245">
        <w:r>
          <w:rPr>
            <w:color w:val="0000FF"/>
          </w:rPr>
          <w:t>правила</w:t>
        </w:r>
      </w:hyperlink>
      <w:r>
        <w:t xml:space="preserve"> определения класса энергетической эффективности многоквартирных домов;</w:t>
      </w:r>
    </w:p>
    <w:p w:rsidR="0070639B" w:rsidRDefault="0070639B">
      <w:pPr>
        <w:pStyle w:val="ConsPlusNormal"/>
        <w:spacing w:before="220"/>
        <w:ind w:firstLine="540"/>
        <w:jc w:val="both"/>
      </w:pPr>
      <w:r>
        <w:lastRenderedPageBreak/>
        <w:t xml:space="preserve">5.2.79. </w:t>
      </w:r>
      <w:hyperlink r:id="rId246">
        <w:r>
          <w:rPr>
            <w:color w:val="0000FF"/>
          </w:rPr>
          <w:t>примерная форма</w:t>
        </w:r>
      </w:hyperlink>
      <w:r>
        <w:t xml:space="preserve"> перечня мероприятий, проведение которых способствует энергосбережению поставляемых в многоквартирный дом энергетических ресурсов и повышению энергетической эффективности их использования;</w:t>
      </w:r>
    </w:p>
    <w:p w:rsidR="0070639B" w:rsidRDefault="0070639B">
      <w:pPr>
        <w:pStyle w:val="ConsPlusNormal"/>
        <w:spacing w:before="220"/>
        <w:ind w:firstLine="540"/>
        <w:jc w:val="both"/>
      </w:pPr>
      <w:r>
        <w:t xml:space="preserve">5.2.80. </w:t>
      </w:r>
      <w:hyperlink r:id="rId247">
        <w:r>
          <w:rPr>
            <w:color w:val="0000FF"/>
          </w:rPr>
          <w:t>перечень</w:t>
        </w:r>
      </w:hyperlink>
      <w:r>
        <w:t xml:space="preserve"> рекомендуемых мероприятий по энергосбережению и повышению энергетической эффективности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70639B" w:rsidRDefault="0070639B">
      <w:pPr>
        <w:pStyle w:val="ConsPlusNormal"/>
        <w:jc w:val="both"/>
      </w:pPr>
      <w:r>
        <w:t xml:space="preserve">(в ред. </w:t>
      </w:r>
      <w:hyperlink r:id="rId248">
        <w:r>
          <w:rPr>
            <w:color w:val="0000FF"/>
          </w:rPr>
          <w:t>Постановления</w:t>
        </w:r>
      </w:hyperlink>
      <w:r>
        <w:t xml:space="preserve"> Правительства РФ от 21.12.2018 N 1622)</w:t>
      </w:r>
    </w:p>
    <w:p w:rsidR="0070639B" w:rsidRDefault="0070639B">
      <w:pPr>
        <w:pStyle w:val="ConsPlusNormal"/>
        <w:spacing w:before="220"/>
        <w:ind w:firstLine="540"/>
        <w:jc w:val="both"/>
      </w:pPr>
      <w:r>
        <w:t>5.2.81. правила установления и изменения (пересмотра) тепловых нагрузок;</w:t>
      </w:r>
    </w:p>
    <w:p w:rsidR="0070639B" w:rsidRDefault="0070639B">
      <w:pPr>
        <w:pStyle w:val="ConsPlusNormal"/>
        <w:spacing w:before="220"/>
        <w:ind w:firstLine="540"/>
        <w:jc w:val="both"/>
      </w:pPr>
      <w:r>
        <w:t xml:space="preserve">5.2.82. методические </w:t>
      </w:r>
      <w:hyperlink r:id="rId249">
        <w:r>
          <w:rPr>
            <w:color w:val="0000FF"/>
          </w:rPr>
          <w:t>указания</w:t>
        </w:r>
      </w:hyperlink>
      <w:r>
        <w:t xml:space="preserve"> по анализу показателей, используемых для оценки надежности систем теплоснабжения;</w:t>
      </w:r>
    </w:p>
    <w:p w:rsidR="0070639B" w:rsidRDefault="0070639B">
      <w:pPr>
        <w:pStyle w:val="ConsPlusNormal"/>
        <w:spacing w:before="220"/>
        <w:ind w:firstLine="540"/>
        <w:jc w:val="both"/>
      </w:pPr>
      <w:r>
        <w:t>5.2.83. методические указания по расчету уровня надежности и качества поставляемых товаров и оказываемых услуг для организаций, осуществляющих деятельность по производству и (или) передаче тепловой энергии;</w:t>
      </w:r>
    </w:p>
    <w:p w:rsidR="0070639B" w:rsidRDefault="0070639B">
      <w:pPr>
        <w:pStyle w:val="ConsPlusNormal"/>
        <w:spacing w:before="220"/>
        <w:ind w:firstLine="540"/>
        <w:jc w:val="both"/>
      </w:pPr>
      <w:r>
        <w:t xml:space="preserve">5.2.84. </w:t>
      </w:r>
      <w:hyperlink r:id="rId250">
        <w:r>
          <w:rPr>
            <w:color w:val="0000FF"/>
          </w:rPr>
          <w:t>порядок</w:t>
        </w:r>
      </w:hyperlink>
      <w:r>
        <w:t xml:space="preserve"> осуществления мониторинга разработки, утверждения и актуализации схем теплоснабжения поселений, муниципальных округов, городских округов с численностью населения менее чем 500 тыс. человек, за исключением отнесенных к ценовым зонам теплоснабжения;</w:t>
      </w:r>
    </w:p>
    <w:p w:rsidR="0070639B" w:rsidRDefault="0070639B">
      <w:pPr>
        <w:pStyle w:val="ConsPlusNormal"/>
        <w:jc w:val="both"/>
      </w:pPr>
      <w:r>
        <w:t xml:space="preserve">(пп. 5.2.84 в ред. </w:t>
      </w:r>
      <w:hyperlink r:id="rId251">
        <w:r>
          <w:rPr>
            <w:color w:val="0000FF"/>
          </w:rPr>
          <w:t>Постановления</w:t>
        </w:r>
      </w:hyperlink>
      <w:r>
        <w:t xml:space="preserve"> Правительства РФ от 17.10.2024 N 1388)</w:t>
      </w:r>
    </w:p>
    <w:p w:rsidR="0070639B" w:rsidRDefault="0070639B">
      <w:pPr>
        <w:pStyle w:val="ConsPlusNormal"/>
        <w:spacing w:before="220"/>
        <w:ind w:firstLine="540"/>
        <w:jc w:val="both"/>
      </w:pPr>
      <w:r>
        <w:t>5.2.85. порядок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законодательством Российской Федерации об электроэнергетике);</w:t>
      </w:r>
    </w:p>
    <w:p w:rsidR="0070639B" w:rsidRDefault="0070639B">
      <w:pPr>
        <w:pStyle w:val="ConsPlusNormal"/>
        <w:spacing w:before="220"/>
        <w:ind w:firstLine="540"/>
        <w:jc w:val="both"/>
      </w:pPr>
      <w:r>
        <w:t xml:space="preserve">5.2.86. </w:t>
      </w:r>
      <w:hyperlink r:id="rId252">
        <w:r>
          <w:rPr>
            <w:color w:val="0000FF"/>
          </w:rPr>
          <w:t>методика</w:t>
        </w:r>
      </w:hyperlink>
      <w:r>
        <w:t xml:space="preserve">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w:t>
      </w:r>
      <w:hyperlink r:id="rId253">
        <w:r>
          <w:rPr>
            <w:color w:val="0000FF"/>
          </w:rPr>
          <w:t>порядка</w:t>
        </w:r>
      </w:hyperlink>
      <w:r>
        <w:t xml:space="preserve"> осуществления мониторинга таких показателей;</w:t>
      </w:r>
    </w:p>
    <w:p w:rsidR="0070639B" w:rsidRDefault="0070639B">
      <w:pPr>
        <w:pStyle w:val="ConsPlusNormal"/>
        <w:spacing w:before="220"/>
        <w:ind w:firstLine="540"/>
        <w:jc w:val="both"/>
      </w:pPr>
      <w:r>
        <w:t>5.2.87. методика расчета норм потребления газа населением при отсутствии приборов учета газа;</w:t>
      </w:r>
    </w:p>
    <w:p w:rsidR="0070639B" w:rsidRDefault="0070639B">
      <w:pPr>
        <w:pStyle w:val="ConsPlusNormal"/>
        <w:spacing w:before="220"/>
        <w:ind w:firstLine="540"/>
        <w:jc w:val="both"/>
      </w:pPr>
      <w:r>
        <w:t>5.2.88. методика расчета норм потребления сжиженного углеводородного газа населением при отсутствии приборов учета газа;</w:t>
      </w:r>
    </w:p>
    <w:p w:rsidR="0070639B" w:rsidRDefault="0070639B">
      <w:pPr>
        <w:pStyle w:val="ConsPlusNormal"/>
        <w:spacing w:before="220"/>
        <w:ind w:firstLine="540"/>
        <w:jc w:val="both"/>
      </w:pPr>
      <w:r>
        <w:t xml:space="preserve">5.2.89. утратил силу. - </w:t>
      </w:r>
      <w:hyperlink r:id="rId254">
        <w:r>
          <w:rPr>
            <w:color w:val="0000FF"/>
          </w:rPr>
          <w:t>Постановление</w:t>
        </w:r>
      </w:hyperlink>
      <w:r>
        <w:t xml:space="preserve"> Правительства РФ от 03.11.2018 N 1314;</w:t>
      </w:r>
    </w:p>
    <w:p w:rsidR="0070639B" w:rsidRDefault="0070639B">
      <w:pPr>
        <w:pStyle w:val="ConsPlusNormal"/>
        <w:spacing w:before="220"/>
        <w:ind w:firstLine="540"/>
        <w:jc w:val="both"/>
      </w:pPr>
      <w:r>
        <w:t xml:space="preserve">5.2.90. </w:t>
      </w:r>
      <w:hyperlink r:id="rId255">
        <w:r>
          <w:rPr>
            <w:color w:val="0000FF"/>
          </w:rPr>
          <w:t>методические рекомендации</w:t>
        </w:r>
      </w:hyperlink>
      <w:r>
        <w:t xml:space="preserve"> по разработке программ комплексного развития систем коммунальной инфраструктуры поселений, муниципальных округов, городских округов;</w:t>
      </w:r>
    </w:p>
    <w:p w:rsidR="0070639B" w:rsidRDefault="0070639B">
      <w:pPr>
        <w:pStyle w:val="ConsPlusNormal"/>
        <w:jc w:val="both"/>
      </w:pPr>
      <w:r>
        <w:t xml:space="preserve">(в ред. </w:t>
      </w:r>
      <w:hyperlink r:id="rId256">
        <w:r>
          <w:rPr>
            <w:color w:val="0000FF"/>
          </w:rPr>
          <w:t>Постановления</w:t>
        </w:r>
      </w:hyperlink>
      <w:r>
        <w:t xml:space="preserve"> Правительства РФ от 17.10.2024 N 1388)</w:t>
      </w:r>
    </w:p>
    <w:p w:rsidR="0070639B" w:rsidRDefault="0070639B">
      <w:pPr>
        <w:pStyle w:val="ConsPlusNormal"/>
        <w:spacing w:before="220"/>
        <w:ind w:firstLine="540"/>
        <w:jc w:val="both"/>
      </w:pPr>
      <w:r>
        <w:t>5.2.91. форма отчетности об осуществлении Краснодарским краем переданных полномочий Российской Федерации по резервированию земель и изъятию земельных участков в целях размещения олимпийских объектов федерального значения;</w:t>
      </w:r>
    </w:p>
    <w:p w:rsidR="0070639B" w:rsidRDefault="0070639B">
      <w:pPr>
        <w:pStyle w:val="ConsPlusNormal"/>
        <w:spacing w:before="220"/>
        <w:ind w:firstLine="540"/>
        <w:jc w:val="both"/>
      </w:pPr>
      <w:r>
        <w:t xml:space="preserve">5.2.92. форма отчетности о расходовании субвенций, предоставленных из федерального бюджета бюджету Краснодарского края на реализацию передаваемых полномочий Российской Федерации по резервированию земель и изъятию земельных участков в целях размещения </w:t>
      </w:r>
      <w:r>
        <w:lastRenderedPageBreak/>
        <w:t>олимпийских объектов федерального значения;</w:t>
      </w:r>
    </w:p>
    <w:p w:rsidR="0070639B" w:rsidRDefault="0070639B">
      <w:pPr>
        <w:pStyle w:val="ConsPlusNormal"/>
        <w:spacing w:before="220"/>
        <w:ind w:firstLine="540"/>
        <w:jc w:val="both"/>
      </w:pPr>
      <w:r>
        <w:t>5.2.93. форма отчетности о поступивших в администрацию Краснодарского края обращениях граждан и организаций по вопросам осуществления Краснодарским краем переданных полномочий Российской Федерации по резервированию земель и изъятию земельных участков в целях размещения олимпийских объектов федерального значения;</w:t>
      </w:r>
    </w:p>
    <w:p w:rsidR="0070639B" w:rsidRDefault="0070639B">
      <w:pPr>
        <w:pStyle w:val="ConsPlusNormal"/>
        <w:spacing w:before="220"/>
        <w:ind w:firstLine="540"/>
        <w:jc w:val="both"/>
      </w:pPr>
      <w:r>
        <w:t>5.2.94. форма соглашения о предоставлении субсидии из федерального бюджета бюджету Краснодарского края на реализацию мероприятий краевой целевой программы "Обеспечение строительства олимпийских объектов и развития города Сочи как горноклиматического и бальнеологического курорта";</w:t>
      </w:r>
    </w:p>
    <w:p w:rsidR="0070639B" w:rsidRDefault="0070639B">
      <w:pPr>
        <w:pStyle w:val="ConsPlusNormal"/>
        <w:spacing w:before="220"/>
        <w:ind w:firstLine="540"/>
        <w:jc w:val="both"/>
      </w:pPr>
      <w:r>
        <w:t>5.2.95. формы представления сведений об обеспеченности объектов (мероприятий) Программы строительства олимпийских объектов и развития города Сочи как горноклиматического курорта средствами бюджетов всех уровней и об использовании средств на реализацию указанной Программы;</w:t>
      </w:r>
    </w:p>
    <w:p w:rsidR="0070639B" w:rsidRDefault="0070639B">
      <w:pPr>
        <w:pStyle w:val="ConsPlusNormal"/>
        <w:spacing w:before="220"/>
        <w:ind w:firstLine="540"/>
        <w:jc w:val="both"/>
      </w:pPr>
      <w:r>
        <w:t>5.2.96. форма разрешения на строительство олимпийских объектов федерального значения;</w:t>
      </w:r>
    </w:p>
    <w:p w:rsidR="0070639B" w:rsidRDefault="0070639B">
      <w:pPr>
        <w:pStyle w:val="ConsPlusNormal"/>
        <w:spacing w:before="220"/>
        <w:ind w:firstLine="540"/>
        <w:jc w:val="both"/>
      </w:pPr>
      <w:r>
        <w:t>5.2.97. форма разрешения на ввод в эксплуатацию олимпийских объектов федерального значения;</w:t>
      </w:r>
    </w:p>
    <w:p w:rsidR="0070639B" w:rsidRDefault="0070639B">
      <w:pPr>
        <w:pStyle w:val="ConsPlusNormal"/>
        <w:spacing w:before="220"/>
        <w:ind w:firstLine="540"/>
        <w:jc w:val="both"/>
      </w:pPr>
      <w:r>
        <w:t>5.2.98. форма градостроительного плана земельного участка для размещения олимпийских объектов федерального значения;</w:t>
      </w:r>
    </w:p>
    <w:p w:rsidR="0070639B" w:rsidRDefault="0070639B">
      <w:pPr>
        <w:pStyle w:val="ConsPlusNormal"/>
        <w:spacing w:before="220"/>
        <w:ind w:firstLine="540"/>
        <w:jc w:val="both"/>
      </w:pPr>
      <w:r>
        <w:t>5.2.99. порядок внесения изменений в проектную документацию олимпийских объектов федерального значения;</w:t>
      </w:r>
    </w:p>
    <w:p w:rsidR="0070639B" w:rsidRDefault="0070639B">
      <w:pPr>
        <w:pStyle w:val="ConsPlusNormal"/>
        <w:spacing w:before="220"/>
        <w:ind w:firstLine="540"/>
        <w:jc w:val="both"/>
      </w:pPr>
      <w:r>
        <w:t>5.2.100. порядок разработки и утверждения индивидуальных сметных нормативов для применения на олимпийских объектах федерального значения;</w:t>
      </w:r>
    </w:p>
    <w:p w:rsidR="0070639B" w:rsidRDefault="0070639B">
      <w:pPr>
        <w:pStyle w:val="ConsPlusNormal"/>
        <w:spacing w:before="220"/>
        <w:ind w:firstLine="540"/>
        <w:jc w:val="both"/>
      </w:pPr>
      <w:r>
        <w:t>5.2.101. административные регламенты исполнения государственных функций и административные регламенты предоставления государственных услуг в установленной сфере деятельности Министерства;</w:t>
      </w:r>
    </w:p>
    <w:p w:rsidR="0070639B" w:rsidRDefault="0070639B">
      <w:pPr>
        <w:pStyle w:val="ConsPlusNormal"/>
        <w:spacing w:before="220"/>
        <w:ind w:firstLine="540"/>
        <w:jc w:val="both"/>
      </w:pPr>
      <w:r>
        <w:t xml:space="preserve">5.2.101(1). </w:t>
      </w:r>
      <w:hyperlink r:id="rId257">
        <w:r>
          <w:rPr>
            <w:color w:val="0000FF"/>
          </w:rPr>
          <w:t>требования</w:t>
        </w:r>
      </w:hyperlink>
      <w:r>
        <w:t xml:space="preserve"> к выделению и оснащению специальных мест на открытом воздухе для курения табака или потребления никотинсодержащей продукции, к выделению и оборудованию изолированных помещений для курения табака или потребления никотинсодержащей продукции (совместно с Министерством здравоохранения Российской Федерации);</w:t>
      </w:r>
    </w:p>
    <w:p w:rsidR="0070639B" w:rsidRDefault="0070639B">
      <w:pPr>
        <w:pStyle w:val="ConsPlusNormal"/>
        <w:jc w:val="both"/>
      </w:pPr>
      <w:r>
        <w:t xml:space="preserve">(пп. 5.2.101(1) введен </w:t>
      </w:r>
      <w:hyperlink r:id="rId258">
        <w:r>
          <w:rPr>
            <w:color w:val="0000FF"/>
          </w:rPr>
          <w:t>Постановлением</w:t>
        </w:r>
      </w:hyperlink>
      <w:r>
        <w:t xml:space="preserve"> Правительства РФ от 18.03.2014 N 200; в ред. </w:t>
      </w:r>
      <w:hyperlink r:id="rId259">
        <w:r>
          <w:rPr>
            <w:color w:val="0000FF"/>
          </w:rPr>
          <w:t>Постановления</w:t>
        </w:r>
      </w:hyperlink>
      <w:r>
        <w:t xml:space="preserve"> Правительства РФ от 18.02.2021 N 207)</w:t>
      </w:r>
    </w:p>
    <w:p w:rsidR="0070639B" w:rsidRDefault="0070639B">
      <w:pPr>
        <w:pStyle w:val="ConsPlusNormal"/>
        <w:spacing w:before="220"/>
        <w:ind w:firstLine="540"/>
        <w:jc w:val="both"/>
      </w:pPr>
      <w:r>
        <w:t xml:space="preserve">5.2.101(2) - 5.2.101(3). утратили силу. - </w:t>
      </w:r>
      <w:hyperlink r:id="rId260">
        <w:r>
          <w:rPr>
            <w:color w:val="0000FF"/>
          </w:rPr>
          <w:t>Постановление</w:t>
        </w:r>
      </w:hyperlink>
      <w:r>
        <w:t xml:space="preserve"> Правительства РФ от 27.05.2019 N 671;</w:t>
      </w:r>
    </w:p>
    <w:p w:rsidR="0070639B" w:rsidRDefault="0070639B">
      <w:pPr>
        <w:pStyle w:val="ConsPlusNormal"/>
        <w:spacing w:before="220"/>
        <w:ind w:firstLine="540"/>
        <w:jc w:val="both"/>
      </w:pPr>
      <w:r>
        <w:t xml:space="preserve">5.2.101(4). порядок осуществления переданных субъекту Российской Федерации - городу федерального значения Москве полномочий в соответствии с </w:t>
      </w:r>
      <w:hyperlink r:id="rId261">
        <w:r>
          <w:rPr>
            <w:color w:val="0000FF"/>
          </w:rPr>
          <w:t>пунктом 5 части 1 статьи 3</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70639B" w:rsidRDefault="0070639B">
      <w:pPr>
        <w:pStyle w:val="ConsPlusNormal"/>
        <w:jc w:val="both"/>
      </w:pPr>
      <w:r>
        <w:t xml:space="preserve">(пп. 5.2.101(4) введен </w:t>
      </w:r>
      <w:hyperlink r:id="rId262">
        <w:r>
          <w:rPr>
            <w:color w:val="0000FF"/>
          </w:rPr>
          <w:t>Постановлением</w:t>
        </w:r>
      </w:hyperlink>
      <w:r>
        <w:t xml:space="preserve"> Правительства РФ от 03.12.2014 N 1311)</w:t>
      </w:r>
    </w:p>
    <w:p w:rsidR="0070639B" w:rsidRDefault="0070639B">
      <w:pPr>
        <w:pStyle w:val="ConsPlusNormal"/>
        <w:spacing w:before="220"/>
        <w:ind w:firstLine="540"/>
        <w:jc w:val="both"/>
      </w:pPr>
      <w:r>
        <w:t xml:space="preserve">5.2.101(5). порядок осуществления контроля за эффективностью и качеством осуществления исполнительными органами субъекта Российской Федерации - города федерального значения Москвы полномочий Российской Федерации, переданных в соответствии с </w:t>
      </w:r>
      <w:hyperlink r:id="rId263">
        <w:r>
          <w:rPr>
            <w:color w:val="0000FF"/>
          </w:rPr>
          <w:t>пунктом 5 части 1 статьи 3</w:t>
        </w:r>
      </w:hyperlink>
      <w:r>
        <w:t xml:space="preserve"> Федерального закона "Об особенностях регулирования отдельных правоотношений в </w:t>
      </w:r>
      <w:r>
        <w:lastRenderedPageBreak/>
        <w:t>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в соответствии с правилами, устанавливаемыми Правительством Российской Федерации;</w:t>
      </w:r>
    </w:p>
    <w:p w:rsidR="0070639B" w:rsidRDefault="0070639B">
      <w:pPr>
        <w:pStyle w:val="ConsPlusNormal"/>
        <w:jc w:val="both"/>
      </w:pPr>
      <w:r>
        <w:t xml:space="preserve">(в ред. Постановлений Правительства РФ от 24.11.2020 </w:t>
      </w:r>
      <w:hyperlink r:id="rId264">
        <w:r>
          <w:rPr>
            <w:color w:val="0000FF"/>
          </w:rPr>
          <w:t>N 1923</w:t>
        </w:r>
      </w:hyperlink>
      <w:r>
        <w:t xml:space="preserve">, от 09.02.2023 </w:t>
      </w:r>
      <w:hyperlink r:id="rId265">
        <w:r>
          <w:rPr>
            <w:color w:val="0000FF"/>
          </w:rPr>
          <w:t>N 182</w:t>
        </w:r>
      </w:hyperlink>
      <w:r>
        <w:t>)</w:t>
      </w:r>
    </w:p>
    <w:p w:rsidR="0070639B" w:rsidRDefault="0070639B">
      <w:pPr>
        <w:pStyle w:val="ConsPlusNormal"/>
        <w:spacing w:before="220"/>
        <w:ind w:firstLine="540"/>
        <w:jc w:val="both"/>
      </w:pPr>
      <w:r>
        <w:t xml:space="preserve">5.2.101(6). форма представления субъектом Российской Федерации - городом федерального значения Москвой отчетности об осуществлении переданных полномочий в соответствии с </w:t>
      </w:r>
      <w:hyperlink r:id="rId266">
        <w:r>
          <w:rPr>
            <w:color w:val="0000FF"/>
          </w:rPr>
          <w:t>пунктом 5 части 1 статьи 3</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а также в случае необходимости устанавливает целевые прогнозные показатели;</w:t>
      </w:r>
    </w:p>
    <w:p w:rsidR="0070639B" w:rsidRDefault="0070639B">
      <w:pPr>
        <w:pStyle w:val="ConsPlusNormal"/>
        <w:jc w:val="both"/>
      </w:pPr>
      <w:r>
        <w:t xml:space="preserve">(пп. 5.2.101(6) введен </w:t>
      </w:r>
      <w:hyperlink r:id="rId267">
        <w:r>
          <w:rPr>
            <w:color w:val="0000FF"/>
          </w:rPr>
          <w:t>Постановлением</w:t>
        </w:r>
      </w:hyperlink>
      <w:r>
        <w:t xml:space="preserve"> Правительства РФ от 03.12.2014 N 1311)</w:t>
      </w:r>
    </w:p>
    <w:p w:rsidR="0070639B" w:rsidRDefault="0070639B">
      <w:pPr>
        <w:pStyle w:val="ConsPlusNormal"/>
        <w:spacing w:before="220"/>
        <w:ind w:firstLine="540"/>
        <w:jc w:val="both"/>
      </w:pPr>
      <w:r>
        <w:t xml:space="preserve">5.2.101(7). </w:t>
      </w:r>
      <w:hyperlink r:id="rId268">
        <w:r>
          <w:rPr>
            <w:color w:val="0000FF"/>
          </w:rPr>
          <w:t>акт</w:t>
        </w:r>
      </w:hyperlink>
      <w:r>
        <w:t xml:space="preserve">, устанавливающий в случаях, предусмотренных Земельным </w:t>
      </w:r>
      <w:hyperlink r:id="rId269">
        <w:r>
          <w:rPr>
            <w:color w:val="0000FF"/>
          </w:rPr>
          <w:t>кодексом</w:t>
        </w:r>
      </w:hyperlink>
      <w:r>
        <w:t xml:space="preserve"> Российской Федерации, срок, необходимый для выполнения инженерных изысканий, осуществления архитектурно-строительного проектирования и строительства зданий, сооружений, в целях расчета срока договора аренды земельного участка, находящегося в государственной или муниципальной собственности;</w:t>
      </w:r>
    </w:p>
    <w:p w:rsidR="0070639B" w:rsidRDefault="0070639B">
      <w:pPr>
        <w:pStyle w:val="ConsPlusNormal"/>
        <w:jc w:val="both"/>
      </w:pPr>
      <w:r>
        <w:t xml:space="preserve">(пп. 5.2.101(7) введен </w:t>
      </w:r>
      <w:hyperlink r:id="rId270">
        <w:r>
          <w:rPr>
            <w:color w:val="0000FF"/>
          </w:rPr>
          <w:t>Постановлением</w:t>
        </w:r>
      </w:hyperlink>
      <w:r>
        <w:t xml:space="preserve"> Правительства РФ от 17.01.2015 N 18)</w:t>
      </w:r>
    </w:p>
    <w:p w:rsidR="0070639B" w:rsidRDefault="0070639B">
      <w:pPr>
        <w:pStyle w:val="ConsPlusNormal"/>
        <w:spacing w:before="220"/>
        <w:ind w:firstLine="540"/>
        <w:jc w:val="both"/>
      </w:pPr>
      <w:r>
        <w:t xml:space="preserve">5.2.101(8). утратил силу. - </w:t>
      </w:r>
      <w:hyperlink r:id="rId271">
        <w:r>
          <w:rPr>
            <w:color w:val="0000FF"/>
          </w:rPr>
          <w:t>Постановление</w:t>
        </w:r>
      </w:hyperlink>
      <w:r>
        <w:t xml:space="preserve"> Правительства РФ от 03.11.2018 N 1314;</w:t>
      </w:r>
    </w:p>
    <w:p w:rsidR="0070639B" w:rsidRDefault="0070639B">
      <w:pPr>
        <w:pStyle w:val="ConsPlusNormal"/>
        <w:spacing w:before="220"/>
        <w:ind w:firstLine="540"/>
        <w:jc w:val="both"/>
      </w:pPr>
      <w:r>
        <w:t xml:space="preserve">5.2.101(9). </w:t>
      </w:r>
      <w:hyperlink r:id="rId272">
        <w:r>
          <w:rPr>
            <w:color w:val="0000FF"/>
          </w:rPr>
          <w:t>порядок</w:t>
        </w:r>
      </w:hyperlink>
      <w:r>
        <w:t xml:space="preserve"> управления наемными домами, все помещения в которых находятся в собственности Российской Федерации, и жилыми домами, являющимися наемными домами и находящимися в собственности Российской Федерации;</w:t>
      </w:r>
    </w:p>
    <w:p w:rsidR="0070639B" w:rsidRDefault="0070639B">
      <w:pPr>
        <w:pStyle w:val="ConsPlusNormal"/>
        <w:jc w:val="both"/>
      </w:pPr>
      <w:r>
        <w:t xml:space="preserve">(пп. 5.2.101(9) введен </w:t>
      </w:r>
      <w:hyperlink r:id="rId273">
        <w:r>
          <w:rPr>
            <w:color w:val="0000FF"/>
          </w:rPr>
          <w:t>Постановлением</w:t>
        </w:r>
      </w:hyperlink>
      <w:r>
        <w:t xml:space="preserve"> Правительства РФ от 16.11.2015 N 1238)</w:t>
      </w:r>
    </w:p>
    <w:p w:rsidR="0070639B" w:rsidRDefault="0070639B">
      <w:pPr>
        <w:pStyle w:val="ConsPlusNormal"/>
        <w:spacing w:before="220"/>
        <w:ind w:firstLine="540"/>
        <w:jc w:val="both"/>
      </w:pPr>
      <w:r>
        <w:t>5.2.101(10). методики определения сметных цен строительных ресурсов;</w:t>
      </w:r>
    </w:p>
    <w:p w:rsidR="0070639B" w:rsidRDefault="0070639B">
      <w:pPr>
        <w:pStyle w:val="ConsPlusNormal"/>
        <w:jc w:val="both"/>
      </w:pPr>
      <w:r>
        <w:t xml:space="preserve">(пп. 5.2.101(10) введен </w:t>
      </w:r>
      <w:hyperlink r:id="rId274">
        <w:r>
          <w:rPr>
            <w:color w:val="0000FF"/>
          </w:rPr>
          <w:t>Постановлением</w:t>
        </w:r>
      </w:hyperlink>
      <w:r>
        <w:t xml:space="preserve"> Правительства РФ от 15.11.2016 N 1198)</w:t>
      </w:r>
    </w:p>
    <w:p w:rsidR="0070639B" w:rsidRDefault="0070639B">
      <w:pPr>
        <w:pStyle w:val="ConsPlusNormal"/>
        <w:spacing w:before="220"/>
        <w:ind w:firstLine="540"/>
        <w:jc w:val="both"/>
      </w:pPr>
      <w:r>
        <w:t xml:space="preserve">5.2.101(11). утратил силу. - </w:t>
      </w:r>
      <w:hyperlink r:id="rId275">
        <w:r>
          <w:rPr>
            <w:color w:val="0000FF"/>
          </w:rPr>
          <w:t>Постановление</w:t>
        </w:r>
      </w:hyperlink>
      <w:r>
        <w:t xml:space="preserve"> Правительства РФ от 06.02.2020 N 102;</w:t>
      </w:r>
    </w:p>
    <w:p w:rsidR="0070639B" w:rsidRDefault="0070639B">
      <w:pPr>
        <w:pStyle w:val="ConsPlusNormal"/>
        <w:spacing w:before="220"/>
        <w:ind w:firstLine="540"/>
        <w:jc w:val="both"/>
      </w:pPr>
      <w:r>
        <w:t xml:space="preserve">5.2.101(12). требования к порядку размещения застройщиком на сайте в информационно-телекоммуникационной сети "Интернет", создаваемом застройщиком в соответствии со </w:t>
      </w:r>
      <w:hyperlink r:id="rId276">
        <w:r>
          <w:rPr>
            <w:color w:val="0000FF"/>
          </w:rPr>
          <w:t>статьей 3.1</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информации в отношении каждого многоквартирного дома и (или) иного объекта недвижимости, строящихся (создаваемых) с привлечением денежных средств участников долевого строительства;</w:t>
      </w:r>
    </w:p>
    <w:p w:rsidR="0070639B" w:rsidRDefault="0070639B">
      <w:pPr>
        <w:pStyle w:val="ConsPlusNormal"/>
        <w:jc w:val="both"/>
      </w:pPr>
      <w:r>
        <w:t xml:space="preserve">(пп. 5.2.101(12) введен </w:t>
      </w:r>
      <w:hyperlink r:id="rId277">
        <w:r>
          <w:rPr>
            <w:color w:val="0000FF"/>
          </w:rPr>
          <w:t>Постановлением</w:t>
        </w:r>
      </w:hyperlink>
      <w:r>
        <w:t xml:space="preserve"> Правительства РФ от 23.12.2016 N 1454)</w:t>
      </w:r>
    </w:p>
    <w:p w:rsidR="0070639B" w:rsidRDefault="0070639B">
      <w:pPr>
        <w:pStyle w:val="ConsPlusNormal"/>
        <w:spacing w:before="220"/>
        <w:ind w:firstLine="540"/>
        <w:jc w:val="both"/>
      </w:pPr>
      <w:r>
        <w:t>5.2.101(13). акт об установлении понижающих коэффициентов для расчета площади лоджии, веранды, балкона, террасы, используемой при расчете общей приведенной площади жилого помещения, применяемой при определении цены договора участия в долевом строительстве;</w:t>
      </w:r>
    </w:p>
    <w:p w:rsidR="0070639B" w:rsidRDefault="0070639B">
      <w:pPr>
        <w:pStyle w:val="ConsPlusNormal"/>
        <w:jc w:val="both"/>
      </w:pPr>
      <w:r>
        <w:t xml:space="preserve">(пп. 5.2.101(13) введен </w:t>
      </w:r>
      <w:hyperlink r:id="rId278">
        <w:r>
          <w:rPr>
            <w:color w:val="0000FF"/>
          </w:rPr>
          <w:t>Постановлением</w:t>
        </w:r>
      </w:hyperlink>
      <w:r>
        <w:t xml:space="preserve"> Правительства РФ от 23.12.2016 N 1454)</w:t>
      </w:r>
    </w:p>
    <w:p w:rsidR="0070639B" w:rsidRDefault="0070639B">
      <w:pPr>
        <w:pStyle w:val="ConsPlusNormal"/>
        <w:spacing w:before="220"/>
        <w:ind w:firstLine="540"/>
        <w:jc w:val="both"/>
      </w:pPr>
      <w:r>
        <w:t xml:space="preserve">5.2.101(14). требования, предусмотренные </w:t>
      </w:r>
      <w:hyperlink r:id="rId279">
        <w:r>
          <w:rPr>
            <w:color w:val="0000FF"/>
          </w:rPr>
          <w:t>пунктами 4</w:t>
        </w:r>
      </w:hyperlink>
      <w:r>
        <w:t xml:space="preserve"> и </w:t>
      </w:r>
      <w:hyperlink r:id="rId280">
        <w:r>
          <w:rPr>
            <w:color w:val="0000FF"/>
          </w:rPr>
          <w:t>5 части 8 статьи 15.4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0639B" w:rsidRDefault="0070639B">
      <w:pPr>
        <w:pStyle w:val="ConsPlusNormal"/>
        <w:jc w:val="both"/>
      </w:pPr>
      <w:r>
        <w:t xml:space="preserve">(п. 5.2.101(14) введен </w:t>
      </w:r>
      <w:hyperlink r:id="rId281">
        <w:r>
          <w:rPr>
            <w:color w:val="0000FF"/>
          </w:rPr>
          <w:t>Постановлением</w:t>
        </w:r>
      </w:hyperlink>
      <w:r>
        <w:t xml:space="preserve"> Правительства РФ от 23.12.2016 N 1454)</w:t>
      </w:r>
    </w:p>
    <w:p w:rsidR="0070639B" w:rsidRDefault="0070639B">
      <w:pPr>
        <w:pStyle w:val="ConsPlusNormal"/>
        <w:spacing w:before="220"/>
        <w:ind w:firstLine="540"/>
        <w:jc w:val="both"/>
      </w:pPr>
      <w:r>
        <w:t xml:space="preserve">5.2.101(15). </w:t>
      </w:r>
      <w:hyperlink r:id="rId282">
        <w:r>
          <w:rPr>
            <w:color w:val="0000FF"/>
          </w:rPr>
          <w:t>форма</w:t>
        </w:r>
      </w:hyperlink>
      <w:r>
        <w:t xml:space="preserve"> проектной декларации и определение сайта в информационно-телекоммуникационной сети "Интернет", предназначенного для заполнения электронной формы </w:t>
      </w:r>
      <w:r>
        <w:lastRenderedPageBreak/>
        <w:t>проектной декларации застройщиком, привлекающим денежные средства участников долевого строительства для строительства (создания) многоквартирных домов и (или) иных объектов недвижимости;</w:t>
      </w:r>
    </w:p>
    <w:p w:rsidR="0070639B" w:rsidRDefault="0070639B">
      <w:pPr>
        <w:pStyle w:val="ConsPlusNormal"/>
        <w:jc w:val="both"/>
      </w:pPr>
      <w:r>
        <w:t xml:space="preserve">(пп. 5.2.101(15) введен </w:t>
      </w:r>
      <w:hyperlink r:id="rId283">
        <w:r>
          <w:rPr>
            <w:color w:val="0000FF"/>
          </w:rPr>
          <w:t>Постановлением</w:t>
        </w:r>
      </w:hyperlink>
      <w:r>
        <w:t xml:space="preserve"> Правительства РФ от 23.12.2016 N 1454)</w:t>
      </w:r>
    </w:p>
    <w:p w:rsidR="0070639B" w:rsidRDefault="0070639B">
      <w:pPr>
        <w:pStyle w:val="ConsPlusNormal"/>
        <w:spacing w:before="220"/>
        <w:ind w:firstLine="540"/>
        <w:jc w:val="both"/>
      </w:pPr>
      <w:r>
        <w:t xml:space="preserve">5.2.101(16). </w:t>
      </w:r>
      <w:hyperlink r:id="rId284">
        <w:r>
          <w:rPr>
            <w:color w:val="0000FF"/>
          </w:rPr>
          <w:t>форма</w:t>
        </w:r>
      </w:hyperlink>
      <w:r>
        <w:t xml:space="preserve">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обязательств по договорам участия в долевом строительстве, и </w:t>
      </w:r>
      <w:hyperlink r:id="rId285">
        <w:r>
          <w:rPr>
            <w:color w:val="0000FF"/>
          </w:rPr>
          <w:t>порядок</w:t>
        </w:r>
      </w:hyperlink>
      <w:r>
        <w:t xml:space="preserve"> предоставления застройщиком такой отчетности в исполнительный орган субъекта Российской Федерации,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w:t>
      </w:r>
    </w:p>
    <w:p w:rsidR="0070639B" w:rsidRDefault="0070639B">
      <w:pPr>
        <w:pStyle w:val="ConsPlusNormal"/>
        <w:jc w:val="both"/>
      </w:pPr>
      <w:r>
        <w:t xml:space="preserve">(пп. 5.2.101(16) введен </w:t>
      </w:r>
      <w:hyperlink r:id="rId286">
        <w:r>
          <w:rPr>
            <w:color w:val="0000FF"/>
          </w:rPr>
          <w:t>Постановлением</w:t>
        </w:r>
      </w:hyperlink>
      <w:r>
        <w:t xml:space="preserve"> Правительства РФ от 23.12.2016 N 1454; в ред. Постановлений Правительства РФ от 17.12.2021 </w:t>
      </w:r>
      <w:hyperlink r:id="rId287">
        <w:r>
          <w:rPr>
            <w:color w:val="0000FF"/>
          </w:rPr>
          <w:t>N 2342</w:t>
        </w:r>
      </w:hyperlink>
      <w:r>
        <w:t xml:space="preserve">, от 09.02.2023 </w:t>
      </w:r>
      <w:hyperlink r:id="rId288">
        <w:r>
          <w:rPr>
            <w:color w:val="0000FF"/>
          </w:rPr>
          <w:t>N 182</w:t>
        </w:r>
      </w:hyperlink>
      <w:r>
        <w:t>)</w:t>
      </w:r>
    </w:p>
    <w:p w:rsidR="0070639B" w:rsidRDefault="0070639B">
      <w:pPr>
        <w:pStyle w:val="ConsPlusNormal"/>
        <w:spacing w:before="220"/>
        <w:ind w:firstLine="540"/>
        <w:jc w:val="both"/>
      </w:pPr>
      <w:r>
        <w:t xml:space="preserve">5.2.101(17). </w:t>
      </w:r>
      <w:hyperlink r:id="rId289">
        <w:r>
          <w:rPr>
            <w:color w:val="0000FF"/>
          </w:rPr>
          <w:t>форма</w:t>
        </w:r>
      </w:hyperlink>
      <w:r>
        <w:t xml:space="preserve">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и </w:t>
      </w:r>
      <w:hyperlink r:id="rId290">
        <w:r>
          <w:rPr>
            <w:color w:val="0000FF"/>
          </w:rPr>
          <w:t>порядок</w:t>
        </w:r>
      </w:hyperlink>
      <w:r>
        <w:t xml:space="preserve"> предоставления жилищно-строительным кооперативом указанной отчетности в исполнительный орган субъекта Российской Федерации,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w:t>
      </w:r>
    </w:p>
    <w:p w:rsidR="0070639B" w:rsidRDefault="0070639B">
      <w:pPr>
        <w:pStyle w:val="ConsPlusNormal"/>
        <w:jc w:val="both"/>
      </w:pPr>
      <w:r>
        <w:t xml:space="preserve">(пп. 5.2.101(17) введен </w:t>
      </w:r>
      <w:hyperlink r:id="rId291">
        <w:r>
          <w:rPr>
            <w:color w:val="0000FF"/>
          </w:rPr>
          <w:t>Постановлением</w:t>
        </w:r>
      </w:hyperlink>
      <w:r>
        <w:t xml:space="preserve"> Правительства РФ от 23.12.2016 N 1454; в ред. Постановлений Правительства РФ от 17.12.2021 </w:t>
      </w:r>
      <w:hyperlink r:id="rId292">
        <w:r>
          <w:rPr>
            <w:color w:val="0000FF"/>
          </w:rPr>
          <w:t>N 2342</w:t>
        </w:r>
      </w:hyperlink>
      <w:r>
        <w:t xml:space="preserve">, от 09.02.2023 </w:t>
      </w:r>
      <w:hyperlink r:id="rId293">
        <w:r>
          <w:rPr>
            <w:color w:val="0000FF"/>
          </w:rPr>
          <w:t>N 182</w:t>
        </w:r>
      </w:hyperlink>
      <w:r>
        <w:t>)</w:t>
      </w:r>
    </w:p>
    <w:p w:rsidR="0070639B" w:rsidRDefault="0070639B">
      <w:pPr>
        <w:pStyle w:val="ConsPlusNormal"/>
        <w:spacing w:before="220"/>
        <w:ind w:firstLine="540"/>
        <w:jc w:val="both"/>
      </w:pPr>
      <w:r>
        <w:t xml:space="preserve">5.2.101(18). утратил силу. - </w:t>
      </w:r>
      <w:hyperlink r:id="rId294">
        <w:r>
          <w:rPr>
            <w:color w:val="0000FF"/>
          </w:rPr>
          <w:t>Постановление</w:t>
        </w:r>
      </w:hyperlink>
      <w:r>
        <w:t xml:space="preserve"> Правительства РФ от 20.10.2020 N 1711;</w:t>
      </w:r>
    </w:p>
    <w:p w:rsidR="0070639B" w:rsidRDefault="0070639B">
      <w:pPr>
        <w:pStyle w:val="ConsPlusNormal"/>
        <w:spacing w:before="220"/>
        <w:ind w:firstLine="540"/>
        <w:jc w:val="both"/>
      </w:pPr>
      <w:r>
        <w:t xml:space="preserve">5.2.101(19). </w:t>
      </w:r>
      <w:hyperlink r:id="rId295">
        <w:r>
          <w:rPr>
            <w:color w:val="0000FF"/>
          </w:rPr>
          <w:t>порядок</w:t>
        </w:r>
      </w:hyperlink>
      <w:r>
        <w:t xml:space="preserve">, состав, способы, сроки и периодичность размещения информации застройщиками в единой информационной системе жилищного строительства, указанной в </w:t>
      </w:r>
      <w:hyperlink r:id="rId296">
        <w:r>
          <w:rPr>
            <w:color w:val="0000FF"/>
          </w:rPr>
          <w:t>статье 23.3</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0639B" w:rsidRDefault="0070639B">
      <w:pPr>
        <w:pStyle w:val="ConsPlusNormal"/>
        <w:jc w:val="both"/>
      </w:pPr>
      <w:r>
        <w:t xml:space="preserve">(пп. 5.2.101(19) введен </w:t>
      </w:r>
      <w:hyperlink r:id="rId297">
        <w:r>
          <w:rPr>
            <w:color w:val="0000FF"/>
          </w:rPr>
          <w:t>Постановлением</w:t>
        </w:r>
      </w:hyperlink>
      <w:r>
        <w:t xml:space="preserve"> Правительства РФ от 27.11.2017 N 1432)</w:t>
      </w:r>
    </w:p>
    <w:p w:rsidR="0070639B" w:rsidRDefault="0070639B">
      <w:pPr>
        <w:pStyle w:val="ConsPlusNormal"/>
        <w:spacing w:before="220"/>
        <w:ind w:firstLine="540"/>
        <w:jc w:val="both"/>
      </w:pPr>
      <w:r>
        <w:t xml:space="preserve">5.2.101(20). </w:t>
      </w:r>
      <w:hyperlink r:id="rId298">
        <w:r>
          <w:rPr>
            <w:color w:val="0000FF"/>
          </w:rPr>
          <w:t>состав</w:t>
        </w:r>
      </w:hyperlink>
      <w:r>
        <w:t xml:space="preserve"> сведений единого реестра застройщиков и порядок его ведения в соответствии с Федеральным </w:t>
      </w:r>
      <w:hyperlink r:id="rId299">
        <w:r>
          <w:rPr>
            <w:color w:val="0000FF"/>
          </w:rPr>
          <w:t>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0639B" w:rsidRDefault="0070639B">
      <w:pPr>
        <w:pStyle w:val="ConsPlusNormal"/>
        <w:jc w:val="both"/>
      </w:pPr>
      <w:r>
        <w:t xml:space="preserve">(пп. 5.2.101(20) введен </w:t>
      </w:r>
      <w:hyperlink r:id="rId300">
        <w:r>
          <w:rPr>
            <w:color w:val="0000FF"/>
          </w:rPr>
          <w:t>Постановлением</w:t>
        </w:r>
      </w:hyperlink>
      <w:r>
        <w:t xml:space="preserve"> Правительства РФ от 27.11.2017 N 1432)</w:t>
      </w:r>
    </w:p>
    <w:p w:rsidR="0070639B" w:rsidRDefault="0070639B">
      <w:pPr>
        <w:pStyle w:val="ConsPlusNormal"/>
        <w:spacing w:before="220"/>
        <w:ind w:firstLine="540"/>
        <w:jc w:val="both"/>
      </w:pPr>
      <w:r>
        <w:t xml:space="preserve">5.2.101(21). </w:t>
      </w:r>
      <w:hyperlink r:id="rId301">
        <w:r>
          <w:rPr>
            <w:color w:val="0000FF"/>
          </w:rPr>
          <w:t>критерии</w:t>
        </w:r>
      </w:hyperlink>
      <w:r>
        <w:t xml:space="preserve"> отнесения объектов капитального строительства, указанных в </w:t>
      </w:r>
      <w:hyperlink r:id="rId302">
        <w:r>
          <w:rPr>
            <w:color w:val="0000FF"/>
          </w:rPr>
          <w:t>пунктах 4</w:t>
        </w:r>
      </w:hyperlink>
      <w:r>
        <w:t xml:space="preserve"> и </w:t>
      </w:r>
      <w:hyperlink r:id="rId303">
        <w:r>
          <w:rPr>
            <w:color w:val="0000FF"/>
          </w:rPr>
          <w:t>5 части 2 статьи 49</w:t>
        </w:r>
      </w:hyperlink>
      <w:r>
        <w:t xml:space="preserve"> Градостроительного кодекса Российской Федерации, к объектам массового пребывания граждан;</w:t>
      </w:r>
    </w:p>
    <w:p w:rsidR="0070639B" w:rsidRDefault="0070639B">
      <w:pPr>
        <w:pStyle w:val="ConsPlusNormal"/>
        <w:jc w:val="both"/>
      </w:pPr>
      <w:r>
        <w:t xml:space="preserve">(пп. 5.2.101(21) введен </w:t>
      </w:r>
      <w:hyperlink r:id="rId304">
        <w:r>
          <w:rPr>
            <w:color w:val="0000FF"/>
          </w:rPr>
          <w:t>Постановлением</w:t>
        </w:r>
      </w:hyperlink>
      <w:r>
        <w:t xml:space="preserve"> Правительства РФ от 27.05.2019 N 671)</w:t>
      </w:r>
    </w:p>
    <w:p w:rsidR="0070639B" w:rsidRDefault="0070639B">
      <w:pPr>
        <w:pStyle w:val="ConsPlusNormal"/>
        <w:spacing w:before="220"/>
        <w:ind w:firstLine="540"/>
        <w:jc w:val="both"/>
      </w:pPr>
      <w:r>
        <w:t xml:space="preserve">5.2.101(22). </w:t>
      </w:r>
      <w:hyperlink r:id="rId305">
        <w:r>
          <w:rPr>
            <w:color w:val="0000FF"/>
          </w:rPr>
          <w:t>форма</w:t>
        </w:r>
      </w:hyperlink>
      <w:r>
        <w:t xml:space="preserve"> уведомления о планируемых строительстве или реконструкции объекта индивидуального жилищного строительства или садового дома;</w:t>
      </w:r>
    </w:p>
    <w:p w:rsidR="0070639B" w:rsidRDefault="0070639B">
      <w:pPr>
        <w:pStyle w:val="ConsPlusNormal"/>
        <w:jc w:val="both"/>
      </w:pPr>
      <w:r>
        <w:t xml:space="preserve">(пп. 5.2.101(22) введен </w:t>
      </w:r>
      <w:hyperlink r:id="rId306">
        <w:r>
          <w:rPr>
            <w:color w:val="0000FF"/>
          </w:rPr>
          <w:t>Постановлением</w:t>
        </w:r>
      </w:hyperlink>
      <w:r>
        <w:t xml:space="preserve"> Правительства РФ от 27.05.2019 N 671)</w:t>
      </w:r>
    </w:p>
    <w:p w:rsidR="0070639B" w:rsidRDefault="0070639B">
      <w:pPr>
        <w:pStyle w:val="ConsPlusNormal"/>
        <w:spacing w:before="220"/>
        <w:ind w:firstLine="540"/>
        <w:jc w:val="both"/>
      </w:pPr>
      <w:r>
        <w:t xml:space="preserve">5.2.101(23). </w:t>
      </w:r>
      <w:hyperlink r:id="rId307">
        <w:r>
          <w:rPr>
            <w:color w:val="0000FF"/>
          </w:rPr>
          <w:t>форма</w:t>
        </w:r>
      </w:hyperlink>
      <w:r>
        <w:t xml:space="preserve">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lastRenderedPageBreak/>
        <w:t>жилищного строительства или садового дома на земельном участке;</w:t>
      </w:r>
    </w:p>
    <w:p w:rsidR="0070639B" w:rsidRDefault="0070639B">
      <w:pPr>
        <w:pStyle w:val="ConsPlusNormal"/>
        <w:jc w:val="both"/>
      </w:pPr>
      <w:r>
        <w:t xml:space="preserve">(пп. 5.2.101(23) введен </w:t>
      </w:r>
      <w:hyperlink r:id="rId308">
        <w:r>
          <w:rPr>
            <w:color w:val="0000FF"/>
          </w:rPr>
          <w:t>Постановлением</w:t>
        </w:r>
      </w:hyperlink>
      <w:r>
        <w:t xml:space="preserve"> Правительства РФ от 27.05.2019 N 671)</w:t>
      </w:r>
    </w:p>
    <w:p w:rsidR="0070639B" w:rsidRDefault="0070639B">
      <w:pPr>
        <w:pStyle w:val="ConsPlusNormal"/>
        <w:spacing w:before="220"/>
        <w:ind w:firstLine="540"/>
        <w:jc w:val="both"/>
      </w:pPr>
      <w:r>
        <w:t xml:space="preserve">5.2.101(24). </w:t>
      </w:r>
      <w:hyperlink r:id="rId309">
        <w:r>
          <w:rPr>
            <w:color w:val="0000FF"/>
          </w:rPr>
          <w:t>форма</w:t>
        </w:r>
      </w:hyperlink>
      <w:r>
        <w:t xml:space="preserve">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0639B" w:rsidRDefault="0070639B">
      <w:pPr>
        <w:pStyle w:val="ConsPlusNormal"/>
        <w:jc w:val="both"/>
      </w:pPr>
      <w:r>
        <w:t xml:space="preserve">(пп. 5.2.101(24) введен </w:t>
      </w:r>
      <w:hyperlink r:id="rId310">
        <w:r>
          <w:rPr>
            <w:color w:val="0000FF"/>
          </w:rPr>
          <w:t>Постановлением</w:t>
        </w:r>
      </w:hyperlink>
      <w:r>
        <w:t xml:space="preserve"> Правительства РФ от 27.05.2019 N 671)</w:t>
      </w:r>
    </w:p>
    <w:p w:rsidR="0070639B" w:rsidRDefault="0070639B">
      <w:pPr>
        <w:pStyle w:val="ConsPlusNormal"/>
        <w:spacing w:before="220"/>
        <w:ind w:firstLine="540"/>
        <w:jc w:val="both"/>
      </w:pPr>
      <w:r>
        <w:t xml:space="preserve">5.2.101(25). </w:t>
      </w:r>
      <w:hyperlink r:id="rId311">
        <w:r>
          <w:rPr>
            <w:color w:val="0000FF"/>
          </w:rPr>
          <w:t>форма</w:t>
        </w:r>
      </w:hyperlink>
      <w: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70639B" w:rsidRDefault="0070639B">
      <w:pPr>
        <w:pStyle w:val="ConsPlusNormal"/>
        <w:jc w:val="both"/>
      </w:pPr>
      <w:r>
        <w:t xml:space="preserve">(пп. 5.2.101(25) введен </w:t>
      </w:r>
      <w:hyperlink r:id="rId312">
        <w:r>
          <w:rPr>
            <w:color w:val="0000FF"/>
          </w:rPr>
          <w:t>Постановлением</w:t>
        </w:r>
      </w:hyperlink>
      <w:r>
        <w:t xml:space="preserve"> Правительства РФ от 27.05.2019 N 671)</w:t>
      </w:r>
    </w:p>
    <w:p w:rsidR="0070639B" w:rsidRDefault="0070639B">
      <w:pPr>
        <w:pStyle w:val="ConsPlusNormal"/>
        <w:spacing w:before="220"/>
        <w:ind w:firstLine="540"/>
        <w:jc w:val="both"/>
      </w:pPr>
      <w:r>
        <w:t xml:space="preserve">5.2.101(26). </w:t>
      </w:r>
      <w:hyperlink r:id="rId313">
        <w:r>
          <w:rPr>
            <w:color w:val="0000FF"/>
          </w:rPr>
          <w:t>форма</w:t>
        </w:r>
      </w:hyperlink>
      <w:r>
        <w:t xml:space="preserve"> уведомления об окончании строительства или реконструкции объекта индивидуального жилищного строительства или садового дома;</w:t>
      </w:r>
    </w:p>
    <w:p w:rsidR="0070639B" w:rsidRDefault="0070639B">
      <w:pPr>
        <w:pStyle w:val="ConsPlusNormal"/>
        <w:jc w:val="both"/>
      </w:pPr>
      <w:r>
        <w:t xml:space="preserve">(пп. 5.2.101(26) введен </w:t>
      </w:r>
      <w:hyperlink r:id="rId314">
        <w:r>
          <w:rPr>
            <w:color w:val="0000FF"/>
          </w:rPr>
          <w:t>Постановлением</w:t>
        </w:r>
      </w:hyperlink>
      <w:r>
        <w:t xml:space="preserve"> Правительства РФ от 27.05.2019 N 671)</w:t>
      </w:r>
    </w:p>
    <w:p w:rsidR="0070639B" w:rsidRDefault="0070639B">
      <w:pPr>
        <w:pStyle w:val="ConsPlusNormal"/>
        <w:spacing w:before="220"/>
        <w:ind w:firstLine="540"/>
        <w:jc w:val="both"/>
      </w:pPr>
      <w:r>
        <w:t xml:space="preserve">5.2.101(27). </w:t>
      </w:r>
      <w:hyperlink r:id="rId315">
        <w:r>
          <w:rPr>
            <w:color w:val="0000FF"/>
          </w:rPr>
          <w:t>форма</w:t>
        </w:r>
      </w:hyperlink>
      <w:r>
        <w:t xml:space="preserve">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0639B" w:rsidRDefault="0070639B">
      <w:pPr>
        <w:pStyle w:val="ConsPlusNormal"/>
        <w:jc w:val="both"/>
      </w:pPr>
      <w:r>
        <w:t xml:space="preserve">(пп. 5.2.101(27) введен </w:t>
      </w:r>
      <w:hyperlink r:id="rId316">
        <w:r>
          <w:rPr>
            <w:color w:val="0000FF"/>
          </w:rPr>
          <w:t>Постановлением</w:t>
        </w:r>
      </w:hyperlink>
      <w:r>
        <w:t xml:space="preserve"> Правительства РФ от 27.05.2019 N 671)</w:t>
      </w:r>
    </w:p>
    <w:p w:rsidR="0070639B" w:rsidRDefault="0070639B">
      <w:pPr>
        <w:pStyle w:val="ConsPlusNormal"/>
        <w:spacing w:before="220"/>
        <w:ind w:firstLine="540"/>
        <w:jc w:val="both"/>
      </w:pPr>
      <w:r>
        <w:t xml:space="preserve">5.2.101(28). </w:t>
      </w:r>
      <w:hyperlink r:id="rId317">
        <w:r>
          <w:rPr>
            <w:color w:val="0000FF"/>
          </w:rPr>
          <w:t>форма</w:t>
        </w:r>
      </w:hyperlink>
      <w:r>
        <w:t xml:space="preserve">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0639B" w:rsidRDefault="0070639B">
      <w:pPr>
        <w:pStyle w:val="ConsPlusNormal"/>
        <w:jc w:val="both"/>
      </w:pPr>
      <w:r>
        <w:t xml:space="preserve">(пп. 5.2.101(28) введен </w:t>
      </w:r>
      <w:hyperlink r:id="rId318">
        <w:r>
          <w:rPr>
            <w:color w:val="0000FF"/>
          </w:rPr>
          <w:t>Постановлением</w:t>
        </w:r>
      </w:hyperlink>
      <w:r>
        <w:t xml:space="preserve"> Правительства РФ от 27.05.2019 N 671)</w:t>
      </w:r>
    </w:p>
    <w:p w:rsidR="0070639B" w:rsidRDefault="0070639B">
      <w:pPr>
        <w:pStyle w:val="ConsPlusNormal"/>
        <w:spacing w:before="220"/>
        <w:ind w:firstLine="540"/>
        <w:jc w:val="both"/>
      </w:pPr>
      <w:r>
        <w:t xml:space="preserve">5.2.101(29). </w:t>
      </w:r>
      <w:hyperlink r:id="rId319">
        <w:r>
          <w:rPr>
            <w:color w:val="0000FF"/>
          </w:rPr>
          <w:t>форма</w:t>
        </w:r>
      </w:hyperlink>
      <w:r>
        <w:t xml:space="preserve"> уведомления о планируемом сносе объекта капитального строительства;</w:t>
      </w:r>
    </w:p>
    <w:p w:rsidR="0070639B" w:rsidRDefault="0070639B">
      <w:pPr>
        <w:pStyle w:val="ConsPlusNormal"/>
        <w:jc w:val="both"/>
      </w:pPr>
      <w:r>
        <w:t xml:space="preserve">(пп. 5.2.101(29) введен </w:t>
      </w:r>
      <w:hyperlink r:id="rId320">
        <w:r>
          <w:rPr>
            <w:color w:val="0000FF"/>
          </w:rPr>
          <w:t>Постановлением</w:t>
        </w:r>
      </w:hyperlink>
      <w:r>
        <w:t xml:space="preserve"> Правительства РФ от 27.05.2019 N 671)</w:t>
      </w:r>
    </w:p>
    <w:p w:rsidR="0070639B" w:rsidRDefault="0070639B">
      <w:pPr>
        <w:pStyle w:val="ConsPlusNormal"/>
        <w:spacing w:before="220"/>
        <w:ind w:firstLine="540"/>
        <w:jc w:val="both"/>
      </w:pPr>
      <w:r>
        <w:t xml:space="preserve">5.2.101(30). </w:t>
      </w:r>
      <w:hyperlink r:id="rId321">
        <w:r>
          <w:rPr>
            <w:color w:val="0000FF"/>
          </w:rPr>
          <w:t>форма</w:t>
        </w:r>
      </w:hyperlink>
      <w:r>
        <w:t xml:space="preserve"> уведомления о завершении сноса объекта капитального строительства;</w:t>
      </w:r>
    </w:p>
    <w:p w:rsidR="0070639B" w:rsidRDefault="0070639B">
      <w:pPr>
        <w:pStyle w:val="ConsPlusNormal"/>
        <w:jc w:val="both"/>
      </w:pPr>
      <w:r>
        <w:t xml:space="preserve">(пп. 5.2.101(30) введен </w:t>
      </w:r>
      <w:hyperlink r:id="rId322">
        <w:r>
          <w:rPr>
            <w:color w:val="0000FF"/>
          </w:rPr>
          <w:t>Постановлением</w:t>
        </w:r>
      </w:hyperlink>
      <w:r>
        <w:t xml:space="preserve"> Правительства РФ от 27.05.2019 N 671)</w:t>
      </w:r>
    </w:p>
    <w:p w:rsidR="0070639B" w:rsidRDefault="0070639B">
      <w:pPr>
        <w:pStyle w:val="ConsPlusNormal"/>
        <w:spacing w:before="220"/>
        <w:ind w:firstLine="540"/>
        <w:jc w:val="both"/>
      </w:pPr>
      <w:r>
        <w:t xml:space="preserve">5.2.101(31). </w:t>
      </w:r>
      <w:hyperlink r:id="rId323">
        <w:r>
          <w:rPr>
            <w:color w:val="0000FF"/>
          </w:rPr>
          <w:t>форма</w:t>
        </w:r>
      </w:hyperlink>
      <w:r>
        <w:t xml:space="preserve"> уведомления о выявлении самовольной постройки, а также </w:t>
      </w:r>
      <w:hyperlink r:id="rId324">
        <w:r>
          <w:rPr>
            <w:color w:val="0000FF"/>
          </w:rPr>
          <w:t>перечень</w:t>
        </w:r>
      </w:hyperlink>
      <w:r>
        <w:t xml:space="preserve"> документов, подтверждающих наличие признаков самовольной постройки;</w:t>
      </w:r>
    </w:p>
    <w:p w:rsidR="0070639B" w:rsidRDefault="0070639B">
      <w:pPr>
        <w:pStyle w:val="ConsPlusNormal"/>
        <w:jc w:val="both"/>
      </w:pPr>
      <w:r>
        <w:t xml:space="preserve">(пп. 5.2.101(31) введен </w:t>
      </w:r>
      <w:hyperlink r:id="rId325">
        <w:r>
          <w:rPr>
            <w:color w:val="0000FF"/>
          </w:rPr>
          <w:t>Постановлением</w:t>
        </w:r>
      </w:hyperlink>
      <w:r>
        <w:t xml:space="preserve"> Правительства РФ от 27.05.2019 N 671)</w:t>
      </w:r>
    </w:p>
    <w:p w:rsidR="0070639B" w:rsidRDefault="0070639B">
      <w:pPr>
        <w:pStyle w:val="ConsPlusNormal"/>
        <w:spacing w:before="220"/>
        <w:ind w:firstLine="540"/>
        <w:jc w:val="both"/>
      </w:pPr>
      <w:r>
        <w:t>5.2.101(32). методики составления сметы контракта, предметом которого являются строительство, реконструкция объектов капитального строительства, графика оплаты выполненных по такому контракту работ, графика выполнения строительно-монтажных работ, являющегося обязательным приложением к такому контракту;</w:t>
      </w:r>
    </w:p>
    <w:p w:rsidR="0070639B" w:rsidRDefault="0070639B">
      <w:pPr>
        <w:pStyle w:val="ConsPlusNormal"/>
        <w:jc w:val="both"/>
      </w:pPr>
      <w:r>
        <w:t xml:space="preserve">(пп. 5.2.101(32) введен </w:t>
      </w:r>
      <w:hyperlink r:id="rId326">
        <w:r>
          <w:rPr>
            <w:color w:val="0000FF"/>
          </w:rPr>
          <w:t>Постановлением</w:t>
        </w:r>
      </w:hyperlink>
      <w:r>
        <w:t xml:space="preserve"> Правительства РФ от 26.09.2019 N 1262)</w:t>
      </w:r>
    </w:p>
    <w:p w:rsidR="0070639B" w:rsidRDefault="0070639B">
      <w:pPr>
        <w:pStyle w:val="ConsPlusNormal"/>
        <w:spacing w:before="220"/>
        <w:ind w:firstLine="540"/>
        <w:jc w:val="both"/>
      </w:pPr>
      <w:r>
        <w:t xml:space="preserve">5.2.101(33). требования к формату электронных документов при подготовке результатов инженерных изысканий в соответствии с </w:t>
      </w:r>
      <w:hyperlink r:id="rId327">
        <w:r>
          <w:rPr>
            <w:color w:val="0000FF"/>
          </w:rPr>
          <w:t>частью 4.2 статьи 47</w:t>
        </w:r>
      </w:hyperlink>
      <w:r>
        <w:t xml:space="preserve"> Градостроительного кодекса Российской Федерации;</w:t>
      </w:r>
    </w:p>
    <w:p w:rsidR="0070639B" w:rsidRDefault="0070639B">
      <w:pPr>
        <w:pStyle w:val="ConsPlusNormal"/>
        <w:jc w:val="both"/>
      </w:pPr>
      <w:r>
        <w:t xml:space="preserve">(пп. 5.2.101(33) введен </w:t>
      </w:r>
      <w:hyperlink r:id="rId328">
        <w:r>
          <w:rPr>
            <w:color w:val="0000FF"/>
          </w:rPr>
          <w:t>Постановлением</w:t>
        </w:r>
      </w:hyperlink>
      <w:r>
        <w:t xml:space="preserve"> Правительства РФ от 16.07.2020 N 1062)</w:t>
      </w:r>
    </w:p>
    <w:p w:rsidR="0070639B" w:rsidRDefault="0070639B">
      <w:pPr>
        <w:pStyle w:val="ConsPlusNormal"/>
        <w:spacing w:before="220"/>
        <w:ind w:firstLine="540"/>
        <w:jc w:val="both"/>
      </w:pPr>
      <w:r>
        <w:t xml:space="preserve">5.2.101(34). дополнительные требования к специалисту, указанному в </w:t>
      </w:r>
      <w:hyperlink r:id="rId329">
        <w:r>
          <w:rPr>
            <w:color w:val="0000FF"/>
          </w:rPr>
          <w:t>части 3.1 статьи 55.5-1</w:t>
        </w:r>
      </w:hyperlink>
      <w:r>
        <w:t xml:space="preserve"> Градостроительного кодекса Российской Федерации;</w:t>
      </w:r>
    </w:p>
    <w:p w:rsidR="0070639B" w:rsidRDefault="0070639B">
      <w:pPr>
        <w:pStyle w:val="ConsPlusNormal"/>
        <w:jc w:val="both"/>
      </w:pPr>
      <w:r>
        <w:t xml:space="preserve">(пп. 5.2.101(34) введен </w:t>
      </w:r>
      <w:hyperlink r:id="rId330">
        <w:r>
          <w:rPr>
            <w:color w:val="0000FF"/>
          </w:rPr>
          <w:t>Постановлением</w:t>
        </w:r>
      </w:hyperlink>
      <w:r>
        <w:t xml:space="preserve"> Правительства РФ от 16.07.2020 N 1062)</w:t>
      </w:r>
    </w:p>
    <w:p w:rsidR="0070639B" w:rsidRDefault="0070639B">
      <w:pPr>
        <w:pStyle w:val="ConsPlusNormal"/>
        <w:spacing w:before="220"/>
        <w:ind w:firstLine="540"/>
        <w:jc w:val="both"/>
      </w:pPr>
      <w:r>
        <w:t xml:space="preserve">5.2.101(35). </w:t>
      </w:r>
      <w:hyperlink r:id="rId331">
        <w:r>
          <w:rPr>
            <w:color w:val="0000FF"/>
          </w:rPr>
          <w:t>структура</w:t>
        </w:r>
      </w:hyperlink>
      <w:r>
        <w:t xml:space="preserve"> и </w:t>
      </w:r>
      <w:hyperlink r:id="rId332">
        <w:r>
          <w:rPr>
            <w:color w:val="0000FF"/>
          </w:rPr>
          <w:t>состав</w:t>
        </w:r>
      </w:hyperlink>
      <w:r>
        <w:t xml:space="preserve"> классификатора строительной информации;</w:t>
      </w:r>
    </w:p>
    <w:p w:rsidR="0070639B" w:rsidRDefault="0070639B">
      <w:pPr>
        <w:pStyle w:val="ConsPlusNormal"/>
        <w:jc w:val="both"/>
      </w:pPr>
      <w:r>
        <w:t xml:space="preserve">(пп. 5.2.101(35) введен </w:t>
      </w:r>
      <w:hyperlink r:id="rId333">
        <w:r>
          <w:rPr>
            <w:color w:val="0000FF"/>
          </w:rPr>
          <w:t>Постановлением</w:t>
        </w:r>
      </w:hyperlink>
      <w:r>
        <w:t xml:space="preserve"> Правительства РФ от 16.07.2020 N 1062)</w:t>
      </w:r>
    </w:p>
    <w:p w:rsidR="0070639B" w:rsidRDefault="0070639B">
      <w:pPr>
        <w:pStyle w:val="ConsPlusNormal"/>
        <w:spacing w:before="220"/>
        <w:ind w:firstLine="540"/>
        <w:jc w:val="both"/>
      </w:pPr>
      <w:r>
        <w:lastRenderedPageBreak/>
        <w:t xml:space="preserve">5.2.101(36). </w:t>
      </w:r>
      <w:hyperlink r:id="rId334">
        <w:r>
          <w:rPr>
            <w:color w:val="0000FF"/>
          </w:rPr>
          <w:t>форма</w:t>
        </w:r>
      </w:hyperlink>
      <w: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w:t>
      </w:r>
    </w:p>
    <w:p w:rsidR="0070639B" w:rsidRDefault="0070639B">
      <w:pPr>
        <w:pStyle w:val="ConsPlusNormal"/>
        <w:jc w:val="both"/>
      </w:pPr>
      <w:r>
        <w:t xml:space="preserve">(пп. 5.2.101(36) введен </w:t>
      </w:r>
      <w:hyperlink r:id="rId335">
        <w:r>
          <w:rPr>
            <w:color w:val="0000FF"/>
          </w:rPr>
          <w:t>Постановлением</w:t>
        </w:r>
      </w:hyperlink>
      <w:r>
        <w:t xml:space="preserve"> Правительства РФ от 10.03.2022 N 334)</w:t>
      </w:r>
    </w:p>
    <w:p w:rsidR="0070639B" w:rsidRDefault="0070639B">
      <w:pPr>
        <w:pStyle w:val="ConsPlusNormal"/>
        <w:spacing w:before="220"/>
        <w:ind w:firstLine="540"/>
        <w:jc w:val="both"/>
      </w:pPr>
      <w:r>
        <w:t xml:space="preserve">5.2.102. нормативные правовые акты по другим вопросам в установленной сфере деятельности Министерства, за исключением вопросов, правовое регулирование которых в соответствии с </w:t>
      </w:r>
      <w:hyperlink r:id="rId336">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осуществляется исключительно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w:t>
      </w:r>
    </w:p>
    <w:p w:rsidR="0070639B" w:rsidRDefault="0070639B">
      <w:pPr>
        <w:pStyle w:val="ConsPlusNormal"/>
        <w:spacing w:before="220"/>
        <w:ind w:firstLine="540"/>
        <w:jc w:val="both"/>
      </w:pPr>
      <w:r>
        <w:t xml:space="preserve">5.2.103. </w:t>
      </w:r>
      <w:hyperlink r:id="rId337">
        <w:r>
          <w:rPr>
            <w:color w:val="0000FF"/>
          </w:rPr>
          <w:t>порядок</w:t>
        </w:r>
      </w:hyperlink>
      <w:r>
        <w:t xml:space="preserve"> принятия органами местного самоуправления закрытых административно-территориальных образований на учет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w:t>
      </w:r>
      <w:hyperlink r:id="rId338">
        <w:r>
          <w:rPr>
            <w:color w:val="0000FF"/>
          </w:rPr>
          <w:t>порядок</w:t>
        </w:r>
      </w:hyperlink>
      <w:r>
        <w:t xml:space="preserve"> и формы ведения их учета, а также </w:t>
      </w:r>
      <w:hyperlink r:id="rId339">
        <w:r>
          <w:rPr>
            <w:color w:val="0000FF"/>
          </w:rPr>
          <w:t>порядок</w:t>
        </w:r>
      </w:hyperlink>
      <w:r>
        <w:t xml:space="preserve"> и формы определения размера указанной социальной выплаты;</w:t>
      </w:r>
    </w:p>
    <w:p w:rsidR="0070639B" w:rsidRDefault="0070639B">
      <w:pPr>
        <w:pStyle w:val="ConsPlusNormal"/>
        <w:jc w:val="both"/>
      </w:pPr>
      <w:r>
        <w:t xml:space="preserve">(пп. 5.2.103 введен </w:t>
      </w:r>
      <w:hyperlink r:id="rId340">
        <w:r>
          <w:rPr>
            <w:color w:val="0000FF"/>
          </w:rPr>
          <w:t>Постановлением</w:t>
        </w:r>
      </w:hyperlink>
      <w:r>
        <w:t xml:space="preserve"> Правительства РФ от 13.02.2019 N 134)</w:t>
      </w:r>
    </w:p>
    <w:p w:rsidR="0070639B" w:rsidRDefault="0070639B">
      <w:pPr>
        <w:pStyle w:val="ConsPlusNormal"/>
        <w:spacing w:before="220"/>
        <w:ind w:firstLine="540"/>
        <w:jc w:val="both"/>
      </w:pPr>
      <w:r>
        <w:t xml:space="preserve">5.2.104. порядок осуществления контроля за эффективностью и качеством осуществления органами государственной власти субъекта Российской Федерации переданных им в соответствии с Градостроительным кодексом Российской Федерации полномочий Российской Федерации в области государственной экспертизы проектной документации и (или) результатов инженерных изысканий, за исключением указанной в </w:t>
      </w:r>
      <w:hyperlink r:id="rId341">
        <w:r>
          <w:rPr>
            <w:color w:val="0000FF"/>
          </w:rPr>
          <w:t>пункте 5.1 статьи 6</w:t>
        </w:r>
      </w:hyperlink>
      <w:r>
        <w:t xml:space="preserve"> Градостроительного кодекса Российской Федерации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342">
        <w:r>
          <w:rPr>
            <w:color w:val="0000FF"/>
          </w:rPr>
          <w:t>законом</w:t>
        </w:r>
      </w:hyperlink>
      <w:r>
        <w:t xml:space="preserve"> "О введении в действие Градостроительного кодекса Российской Федерации", а также в области контроля за соблюдением органами местного самоуправления законодательства Российской Федерации о градостроительной деятельности (за исключением территориального планирования) в соответствии с правилами, устанавливаемыми Правительством Российской Федерации;</w:t>
      </w:r>
    </w:p>
    <w:p w:rsidR="0070639B" w:rsidRDefault="0070639B">
      <w:pPr>
        <w:pStyle w:val="ConsPlusNormal"/>
        <w:jc w:val="both"/>
      </w:pPr>
      <w:r>
        <w:t xml:space="preserve">(пп. 5.2.104 введен </w:t>
      </w:r>
      <w:hyperlink r:id="rId343">
        <w:r>
          <w:rPr>
            <w:color w:val="0000FF"/>
          </w:rPr>
          <w:t>Постановлением</w:t>
        </w:r>
      </w:hyperlink>
      <w:r>
        <w:t xml:space="preserve"> Правительства РФ от 24.11.2020 N 1923)</w:t>
      </w:r>
    </w:p>
    <w:p w:rsidR="0070639B" w:rsidRDefault="007063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63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639B" w:rsidRDefault="007063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639B" w:rsidRDefault="007063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639B" w:rsidRDefault="0070639B">
            <w:pPr>
              <w:pStyle w:val="ConsPlusNormal"/>
              <w:jc w:val="both"/>
            </w:pPr>
            <w:r>
              <w:rPr>
                <w:color w:val="392C69"/>
              </w:rPr>
              <w:t>КонсультантПлюс: примечание.</w:t>
            </w:r>
          </w:p>
          <w:p w:rsidR="0070639B" w:rsidRDefault="0070639B">
            <w:pPr>
              <w:pStyle w:val="ConsPlusNormal"/>
              <w:jc w:val="both"/>
            </w:pPr>
            <w:r>
              <w:rPr>
                <w:color w:val="392C69"/>
              </w:rPr>
              <w:t xml:space="preserve">С 14.07.2022 п. 3.1 ст. 24 ФЗ от 27.05.1998 N 76-ФЗ </w:t>
            </w:r>
            <w:hyperlink r:id="rId344">
              <w:r>
                <w:rPr>
                  <w:color w:val="0000FF"/>
                </w:rPr>
                <w:t>изложен</w:t>
              </w:r>
            </w:hyperlink>
            <w:r>
              <w:rPr>
                <w:color w:val="392C69"/>
              </w:rPr>
              <w:t xml:space="preserve"> в новой редакции. Новые аналогичные положения содержатся в абз. 6 п. 3.1 ст. 24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70639B" w:rsidRDefault="0070639B">
            <w:pPr>
              <w:pStyle w:val="ConsPlusNormal"/>
            </w:pPr>
          </w:p>
        </w:tc>
      </w:tr>
    </w:tbl>
    <w:p w:rsidR="0070639B" w:rsidRDefault="0070639B">
      <w:pPr>
        <w:pStyle w:val="ConsPlusNormal"/>
        <w:spacing w:before="280"/>
        <w:ind w:firstLine="540"/>
        <w:jc w:val="both"/>
      </w:pPr>
      <w:r>
        <w:t xml:space="preserve">5.2.105. </w:t>
      </w:r>
      <w:hyperlink r:id="rId345">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по обеспечению жилыми помещениями граждан, указанных в </w:t>
      </w:r>
      <w:hyperlink r:id="rId346">
        <w:r>
          <w:rPr>
            <w:color w:val="0000FF"/>
          </w:rPr>
          <w:t>абзаце первом пункта 2.1 статьи 15</w:t>
        </w:r>
      </w:hyperlink>
      <w:r>
        <w:t xml:space="preserve">, </w:t>
      </w:r>
      <w:hyperlink r:id="rId347">
        <w:r>
          <w:rPr>
            <w:color w:val="0000FF"/>
          </w:rPr>
          <w:t>абзаце третьем пункта 3.1 статьи 24</w:t>
        </w:r>
      </w:hyperlink>
      <w:r>
        <w:t xml:space="preserve"> Федерального закона "О статусе военнослужащих" и </w:t>
      </w:r>
      <w:hyperlink r:id="rId348">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в соответствии с правилами, устанавливаемыми Правительством Российской Федерации;</w:t>
      </w:r>
    </w:p>
    <w:p w:rsidR="0070639B" w:rsidRDefault="0070639B">
      <w:pPr>
        <w:pStyle w:val="ConsPlusNormal"/>
        <w:jc w:val="both"/>
      </w:pPr>
      <w:r>
        <w:t xml:space="preserve">(пп. 5.2.105 введен </w:t>
      </w:r>
      <w:hyperlink r:id="rId349">
        <w:r>
          <w:rPr>
            <w:color w:val="0000FF"/>
          </w:rPr>
          <w:t>Постановлением</w:t>
        </w:r>
      </w:hyperlink>
      <w:r>
        <w:t xml:space="preserve"> Правительства РФ от 24.11.2020 N 1923)</w:t>
      </w:r>
    </w:p>
    <w:p w:rsidR="0070639B" w:rsidRDefault="0070639B">
      <w:pPr>
        <w:pStyle w:val="ConsPlusNormal"/>
        <w:spacing w:before="220"/>
        <w:ind w:firstLine="540"/>
        <w:jc w:val="both"/>
      </w:pPr>
      <w:r>
        <w:t xml:space="preserve">5.2.106. </w:t>
      </w:r>
      <w:hyperlink r:id="rId350">
        <w:r>
          <w:rPr>
            <w:color w:val="0000FF"/>
          </w:rPr>
          <w:t>порядок</w:t>
        </w:r>
      </w:hyperlink>
      <w:r>
        <w:t xml:space="preserve"> признания многоквартирных домов находящимися в ограниченно работоспособном техническом состоянии;</w:t>
      </w:r>
    </w:p>
    <w:p w:rsidR="0070639B" w:rsidRDefault="0070639B">
      <w:pPr>
        <w:pStyle w:val="ConsPlusNormal"/>
        <w:jc w:val="both"/>
      </w:pPr>
      <w:r>
        <w:t xml:space="preserve">(пп. 5.2.106 введен </w:t>
      </w:r>
      <w:hyperlink r:id="rId351">
        <w:r>
          <w:rPr>
            <w:color w:val="0000FF"/>
          </w:rPr>
          <w:t>Постановлением</w:t>
        </w:r>
      </w:hyperlink>
      <w:r>
        <w:t xml:space="preserve"> Правительства РФ от 19.03.2021 N 420)</w:t>
      </w:r>
    </w:p>
    <w:p w:rsidR="0070639B" w:rsidRDefault="0070639B">
      <w:pPr>
        <w:pStyle w:val="ConsPlusNormal"/>
        <w:spacing w:before="220"/>
        <w:ind w:firstLine="540"/>
        <w:jc w:val="both"/>
      </w:pPr>
      <w:r>
        <w:t xml:space="preserve">5.2.107. </w:t>
      </w:r>
      <w:hyperlink r:id="rId352">
        <w:r>
          <w:rPr>
            <w:color w:val="0000FF"/>
          </w:rPr>
          <w:t>перечень</w:t>
        </w:r>
      </w:hyperlink>
      <w:r>
        <w:t xml:space="preserve"> индикаторов риска нарушения обязательных требований по федеральному государственному строительному надзору по согласованию с федеральным </w:t>
      </w:r>
      <w:r>
        <w:lastRenderedPageBreak/>
        <w:t>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0639B" w:rsidRDefault="0070639B">
      <w:pPr>
        <w:pStyle w:val="ConsPlusNormal"/>
        <w:jc w:val="both"/>
      </w:pPr>
      <w:r>
        <w:t xml:space="preserve">(пп. 5.2.107 введен </w:t>
      </w:r>
      <w:hyperlink r:id="rId353">
        <w:r>
          <w:rPr>
            <w:color w:val="0000FF"/>
          </w:rPr>
          <w:t>Постановлением</w:t>
        </w:r>
      </w:hyperlink>
      <w:r>
        <w:t xml:space="preserve"> Правительства РФ от 17.12.2021 N 2342)</w:t>
      </w:r>
    </w:p>
    <w:p w:rsidR="0070639B" w:rsidRDefault="0070639B">
      <w:pPr>
        <w:pStyle w:val="ConsPlusNormal"/>
        <w:spacing w:before="220"/>
        <w:ind w:firstLine="540"/>
        <w:jc w:val="both"/>
      </w:pPr>
      <w:r>
        <w:t>5.2.108. индикативные показатели для федерального государственного строительного надзора;</w:t>
      </w:r>
    </w:p>
    <w:p w:rsidR="0070639B" w:rsidRDefault="0070639B">
      <w:pPr>
        <w:pStyle w:val="ConsPlusNormal"/>
        <w:jc w:val="both"/>
      </w:pPr>
      <w:r>
        <w:t xml:space="preserve">(пп. 5.2.108 введен </w:t>
      </w:r>
      <w:hyperlink r:id="rId354">
        <w:r>
          <w:rPr>
            <w:color w:val="0000FF"/>
          </w:rPr>
          <w:t>Постановлением</w:t>
        </w:r>
      </w:hyperlink>
      <w:r>
        <w:t xml:space="preserve"> Правительства РФ от 17.12.2021 N 2342)</w:t>
      </w:r>
    </w:p>
    <w:p w:rsidR="0070639B" w:rsidRDefault="0070639B">
      <w:pPr>
        <w:pStyle w:val="ConsPlusNormal"/>
        <w:spacing w:before="220"/>
        <w:ind w:firstLine="540"/>
        <w:jc w:val="both"/>
      </w:pPr>
      <w:r>
        <w:t xml:space="preserve">5.2.109. </w:t>
      </w:r>
      <w:hyperlink r:id="rId355">
        <w:r>
          <w:rPr>
            <w:color w:val="0000FF"/>
          </w:rPr>
          <w:t>индикативные показатели</w:t>
        </w:r>
      </w:hyperlink>
      <w:r>
        <w:t xml:space="preserve"> для федерального государственного контроля за деятельностью национальных объединений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70639B" w:rsidRDefault="0070639B">
      <w:pPr>
        <w:pStyle w:val="ConsPlusNormal"/>
        <w:jc w:val="both"/>
      </w:pPr>
      <w:r>
        <w:t xml:space="preserve">(пп. 5.2.109 введен </w:t>
      </w:r>
      <w:hyperlink r:id="rId356">
        <w:r>
          <w:rPr>
            <w:color w:val="0000FF"/>
          </w:rPr>
          <w:t>Постановлением</w:t>
        </w:r>
      </w:hyperlink>
      <w:r>
        <w:t xml:space="preserve"> Правительства РФ от 17.12.2021 N 2342)</w:t>
      </w:r>
    </w:p>
    <w:p w:rsidR="0070639B" w:rsidRDefault="0070639B">
      <w:pPr>
        <w:pStyle w:val="ConsPlusNormal"/>
        <w:spacing w:before="220"/>
        <w:ind w:firstLine="540"/>
        <w:jc w:val="both"/>
      </w:pPr>
      <w:r>
        <w:t xml:space="preserve">5.2.110. </w:t>
      </w:r>
      <w:hyperlink r:id="rId357">
        <w:r>
          <w:rPr>
            <w:color w:val="0000FF"/>
          </w:rPr>
          <w:t>порядок</w:t>
        </w:r>
      </w:hyperlink>
      <w:r>
        <w:t xml:space="preserve"> установления нормативов потерь горячей, питьевой, технической воды в централизованных системах водоснабжения при ее производстве и транспортировке;</w:t>
      </w:r>
    </w:p>
    <w:p w:rsidR="0070639B" w:rsidRDefault="0070639B">
      <w:pPr>
        <w:pStyle w:val="ConsPlusNormal"/>
        <w:jc w:val="both"/>
      </w:pPr>
      <w:r>
        <w:t xml:space="preserve">(пп. 5.2.110 введен </w:t>
      </w:r>
      <w:hyperlink r:id="rId358">
        <w:r>
          <w:rPr>
            <w:color w:val="0000FF"/>
          </w:rPr>
          <w:t>Постановлением</w:t>
        </w:r>
      </w:hyperlink>
      <w:r>
        <w:t xml:space="preserve"> Правительства РФ от 11.05.2022 N 846)</w:t>
      </w:r>
    </w:p>
    <w:p w:rsidR="0070639B" w:rsidRDefault="0070639B">
      <w:pPr>
        <w:pStyle w:val="ConsPlusNormal"/>
        <w:spacing w:before="220"/>
        <w:ind w:firstLine="540"/>
        <w:jc w:val="both"/>
      </w:pPr>
      <w:r>
        <w:t xml:space="preserve">5.2.111. порядок представления информации об объектах капитального строительства, включенных в федеральный реестр незавершенных объектов капитального строительства в соответствии с законодательством Российской Федерации о градостроительной деятельности, и </w:t>
      </w:r>
      <w:hyperlink r:id="rId359">
        <w:r>
          <w:rPr>
            <w:color w:val="0000FF"/>
          </w:rPr>
          <w:t>порядок</w:t>
        </w:r>
      </w:hyperlink>
      <w:r>
        <w:t xml:space="preserve"> разработки, утверждения и мониторинга хода реализации плана мероприятий по снижению количества объектов незавершенного строительства;</w:t>
      </w:r>
    </w:p>
    <w:p w:rsidR="0070639B" w:rsidRDefault="0070639B">
      <w:pPr>
        <w:pStyle w:val="ConsPlusNormal"/>
        <w:jc w:val="both"/>
      </w:pPr>
      <w:r>
        <w:t xml:space="preserve">(пп. 5.2.111 введен </w:t>
      </w:r>
      <w:hyperlink r:id="rId360">
        <w:r>
          <w:rPr>
            <w:color w:val="0000FF"/>
          </w:rPr>
          <w:t>Постановлением</w:t>
        </w:r>
      </w:hyperlink>
      <w:r>
        <w:t xml:space="preserve"> Правительства РФ от 02.06.2022 N 1017)</w:t>
      </w:r>
    </w:p>
    <w:p w:rsidR="0070639B" w:rsidRDefault="0070639B">
      <w:pPr>
        <w:pStyle w:val="ConsPlusNormal"/>
        <w:spacing w:before="220"/>
        <w:ind w:firstLine="540"/>
        <w:jc w:val="both"/>
      </w:pPr>
      <w:r>
        <w:t xml:space="preserve">5.2.112. </w:t>
      </w:r>
      <w:hyperlink r:id="rId361">
        <w:r>
          <w:rPr>
            <w:color w:val="0000FF"/>
          </w:rPr>
          <w:t>порядок</w:t>
        </w:r>
      </w:hyperlink>
      <w:r>
        <w:t xml:space="preserve"> работы экспертных советов по вопросам свободной экономической зоны на территориях Республики Крым и г. Севастополя по согласованию с высшим исполнительным органом Республики Крым и высшим исполнительным органом г. Севастополя;</w:t>
      </w:r>
    </w:p>
    <w:p w:rsidR="0070639B" w:rsidRDefault="0070639B">
      <w:pPr>
        <w:pStyle w:val="ConsPlusNormal"/>
        <w:jc w:val="both"/>
      </w:pPr>
      <w:r>
        <w:t xml:space="preserve">(пп. 5.2.112 введен </w:t>
      </w:r>
      <w:hyperlink r:id="rId362">
        <w:r>
          <w:rPr>
            <w:color w:val="0000FF"/>
          </w:rPr>
          <w:t>Постановлением</w:t>
        </w:r>
      </w:hyperlink>
      <w:r>
        <w:t xml:space="preserve"> Правительства РФ от 13.10.2022 N 1812)</w:t>
      </w:r>
    </w:p>
    <w:p w:rsidR="0070639B" w:rsidRDefault="0070639B">
      <w:pPr>
        <w:pStyle w:val="ConsPlusNormal"/>
        <w:spacing w:before="220"/>
        <w:ind w:firstLine="540"/>
        <w:jc w:val="both"/>
      </w:pPr>
      <w:r>
        <w:t xml:space="preserve">5.2.113. </w:t>
      </w:r>
      <w:hyperlink r:id="rId363">
        <w:r>
          <w:rPr>
            <w:color w:val="0000FF"/>
          </w:rPr>
          <w:t>форма</w:t>
        </w:r>
      </w:hyperlink>
      <w:r>
        <w:t xml:space="preserve"> инвестиционной декларации, прилагаемая к заявлению о заключении договора об условиях деятельности в свободной экономической зоне на территориях Республики Крым и г. Севастополя;</w:t>
      </w:r>
    </w:p>
    <w:p w:rsidR="0070639B" w:rsidRDefault="0070639B">
      <w:pPr>
        <w:pStyle w:val="ConsPlusNormal"/>
        <w:jc w:val="both"/>
      </w:pPr>
      <w:r>
        <w:t xml:space="preserve">(пп. 5.2.113 введен </w:t>
      </w:r>
      <w:hyperlink r:id="rId364">
        <w:r>
          <w:rPr>
            <w:color w:val="0000FF"/>
          </w:rPr>
          <w:t>Постановлением</w:t>
        </w:r>
      </w:hyperlink>
      <w:r>
        <w:t xml:space="preserve"> Правительства РФ от 13.10.2022 N 1812)</w:t>
      </w:r>
    </w:p>
    <w:p w:rsidR="0070639B" w:rsidRDefault="0070639B">
      <w:pPr>
        <w:pStyle w:val="ConsPlusNormal"/>
        <w:spacing w:before="220"/>
        <w:ind w:firstLine="540"/>
        <w:jc w:val="both"/>
      </w:pPr>
      <w:r>
        <w:t xml:space="preserve">5.2.114. примерная </w:t>
      </w:r>
      <w:hyperlink r:id="rId365">
        <w:r>
          <w:rPr>
            <w:color w:val="0000FF"/>
          </w:rPr>
          <w:t>форма</w:t>
        </w:r>
      </w:hyperlink>
      <w:r>
        <w:t xml:space="preserve"> договора об условиях деятельности в свободной экономической зоне на территориях Республики Крым и г. Севастополя;</w:t>
      </w:r>
    </w:p>
    <w:p w:rsidR="0070639B" w:rsidRDefault="0070639B">
      <w:pPr>
        <w:pStyle w:val="ConsPlusNormal"/>
        <w:jc w:val="both"/>
      </w:pPr>
      <w:r>
        <w:t xml:space="preserve">(пп. 5.2.114 введен </w:t>
      </w:r>
      <w:hyperlink r:id="rId366">
        <w:r>
          <w:rPr>
            <w:color w:val="0000FF"/>
          </w:rPr>
          <w:t>Постановлением</w:t>
        </w:r>
      </w:hyperlink>
      <w:r>
        <w:t xml:space="preserve"> Правительства РФ от 13.10.2022 N 1812)</w:t>
      </w:r>
    </w:p>
    <w:p w:rsidR="0070639B" w:rsidRDefault="0070639B">
      <w:pPr>
        <w:pStyle w:val="ConsPlusNormal"/>
        <w:spacing w:before="220"/>
        <w:ind w:firstLine="540"/>
        <w:jc w:val="both"/>
      </w:pPr>
      <w:r>
        <w:t xml:space="preserve">5.2.115. </w:t>
      </w:r>
      <w:hyperlink r:id="rId367">
        <w:r>
          <w:rPr>
            <w:color w:val="0000FF"/>
          </w:rPr>
          <w:t>форма</w:t>
        </w:r>
      </w:hyperlink>
      <w:r>
        <w:t xml:space="preserve"> свидетельства о включении юридического лица, индивидуального предпринимателя в единый реестр участников свободной экономической зоны на территориях Республики Крым и г. Севастополя;</w:t>
      </w:r>
    </w:p>
    <w:p w:rsidR="0070639B" w:rsidRDefault="0070639B">
      <w:pPr>
        <w:pStyle w:val="ConsPlusNormal"/>
        <w:jc w:val="both"/>
      </w:pPr>
      <w:r>
        <w:t xml:space="preserve">(пп. 5.2.115 введен </w:t>
      </w:r>
      <w:hyperlink r:id="rId368">
        <w:r>
          <w:rPr>
            <w:color w:val="0000FF"/>
          </w:rPr>
          <w:t>Постановлением</w:t>
        </w:r>
      </w:hyperlink>
      <w:r>
        <w:t xml:space="preserve"> Правительства РФ от 13.10.2022 N 1812)</w:t>
      </w:r>
    </w:p>
    <w:p w:rsidR="0070639B" w:rsidRDefault="0070639B">
      <w:pPr>
        <w:pStyle w:val="ConsPlusNormal"/>
        <w:spacing w:before="220"/>
        <w:ind w:firstLine="540"/>
        <w:jc w:val="both"/>
      </w:pPr>
      <w:r>
        <w:t xml:space="preserve">5.2.116. </w:t>
      </w:r>
      <w:hyperlink r:id="rId369">
        <w:r>
          <w:rPr>
            <w:color w:val="0000FF"/>
          </w:rPr>
          <w:t>порядок</w:t>
        </w:r>
      </w:hyperlink>
      <w:r>
        <w:t xml:space="preserve"> ведения единого реестра участников свободной экономической зоны на территориях Республики Крым и г. Севастополя;</w:t>
      </w:r>
    </w:p>
    <w:p w:rsidR="0070639B" w:rsidRDefault="0070639B">
      <w:pPr>
        <w:pStyle w:val="ConsPlusNormal"/>
        <w:jc w:val="both"/>
      </w:pPr>
      <w:r>
        <w:t xml:space="preserve">(пп. 5.2.116 введен </w:t>
      </w:r>
      <w:hyperlink r:id="rId370">
        <w:r>
          <w:rPr>
            <w:color w:val="0000FF"/>
          </w:rPr>
          <w:t>Постановлением</w:t>
        </w:r>
      </w:hyperlink>
      <w:r>
        <w:t xml:space="preserve"> Правительства РФ от 13.10.2022 N 1812)</w:t>
      </w:r>
    </w:p>
    <w:p w:rsidR="0070639B" w:rsidRDefault="0070639B">
      <w:pPr>
        <w:pStyle w:val="ConsPlusNormal"/>
        <w:spacing w:before="220"/>
        <w:ind w:firstLine="540"/>
        <w:jc w:val="both"/>
      </w:pPr>
      <w:r>
        <w:t xml:space="preserve">5.2.117. </w:t>
      </w:r>
      <w:hyperlink r:id="rId371">
        <w:r>
          <w:rPr>
            <w:color w:val="0000FF"/>
          </w:rPr>
          <w:t>критерии</w:t>
        </w:r>
      </w:hyperlink>
      <w:r>
        <w:t xml:space="preserve"> и </w:t>
      </w:r>
      <w:hyperlink r:id="rId372">
        <w:r>
          <w:rPr>
            <w:color w:val="0000FF"/>
          </w:rPr>
          <w:t>методика</w:t>
        </w:r>
      </w:hyperlink>
      <w:r>
        <w:t xml:space="preserve"> оценки инвестиционной декларации на предмет эффективности реализации инвестиционного проекта в свободной экономической зоне на территориях Республики Крым и г. Севастополя;</w:t>
      </w:r>
    </w:p>
    <w:p w:rsidR="0070639B" w:rsidRDefault="0070639B">
      <w:pPr>
        <w:pStyle w:val="ConsPlusNormal"/>
        <w:jc w:val="both"/>
      </w:pPr>
      <w:r>
        <w:t xml:space="preserve">(пп. 5.2.117 введен </w:t>
      </w:r>
      <w:hyperlink r:id="rId373">
        <w:r>
          <w:rPr>
            <w:color w:val="0000FF"/>
          </w:rPr>
          <w:t>Постановлением</w:t>
        </w:r>
      </w:hyperlink>
      <w:r>
        <w:t xml:space="preserve"> Правительства РФ от 13.10.2022 N 1812)</w:t>
      </w:r>
    </w:p>
    <w:p w:rsidR="0070639B" w:rsidRDefault="0070639B">
      <w:pPr>
        <w:pStyle w:val="ConsPlusNormal"/>
        <w:spacing w:before="220"/>
        <w:ind w:firstLine="540"/>
        <w:jc w:val="both"/>
      </w:pPr>
      <w:r>
        <w:t xml:space="preserve">5.2.117(1). </w:t>
      </w:r>
      <w:hyperlink r:id="rId374">
        <w:r>
          <w:rPr>
            <w:color w:val="0000FF"/>
          </w:rPr>
          <w:t>формат и структура</w:t>
        </w:r>
      </w:hyperlink>
      <w:r>
        <w:t xml:space="preserve"> представления документов и сведений, предусмотренных </w:t>
      </w:r>
      <w:hyperlink r:id="rId375">
        <w:r>
          <w:rPr>
            <w:color w:val="0000FF"/>
          </w:rPr>
          <w:t>пунктом 2 части 18</w:t>
        </w:r>
      </w:hyperlink>
      <w:r>
        <w:t xml:space="preserve"> и </w:t>
      </w:r>
      <w:hyperlink r:id="rId376">
        <w:r>
          <w:rPr>
            <w:color w:val="0000FF"/>
          </w:rPr>
          <w:t>частью 25 статьи 13</w:t>
        </w:r>
      </w:hyperlink>
      <w:r>
        <w:t xml:space="preserve"> Федерального закона "О развитии Республики Крым и </w:t>
      </w:r>
      <w:r>
        <w:lastRenderedPageBreak/>
        <w:t>города федерального значения Севастополя и свободной экономической зоне на территориях Республики Крым и города федерального значения Севастополя", в таможенный орган в рамках информационного взаимодействия в автоматизированном режиме без направления запросов о представлении таких документов и сведений,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70639B" w:rsidRDefault="0070639B">
      <w:pPr>
        <w:pStyle w:val="ConsPlusNormal"/>
        <w:jc w:val="both"/>
      </w:pPr>
      <w:r>
        <w:t xml:space="preserve">(пп. 5.2.117(1) введен </w:t>
      </w:r>
      <w:hyperlink r:id="rId377">
        <w:r>
          <w:rPr>
            <w:color w:val="0000FF"/>
          </w:rPr>
          <w:t>Постановлением</w:t>
        </w:r>
      </w:hyperlink>
      <w:r>
        <w:t xml:space="preserve"> Правительства РФ от 27.10.2023 N 1801)</w:t>
      </w:r>
    </w:p>
    <w:p w:rsidR="0070639B" w:rsidRDefault="0070639B">
      <w:pPr>
        <w:pStyle w:val="ConsPlusNormal"/>
        <w:spacing w:before="220"/>
        <w:ind w:firstLine="540"/>
        <w:jc w:val="both"/>
      </w:pPr>
      <w:r>
        <w:t xml:space="preserve">5.2.118. примерная </w:t>
      </w:r>
      <w:hyperlink r:id="rId378">
        <w:r>
          <w:rPr>
            <w:color w:val="0000FF"/>
          </w:rPr>
          <w:t>форма</w:t>
        </w:r>
      </w:hyperlink>
      <w:r>
        <w:t xml:space="preserve"> договора об условиях деятельности в свободной экономической зоне на территориях Донецкой Народной Республики, Луганской Народной Республики, Запорожской области и Херсонской области;</w:t>
      </w:r>
    </w:p>
    <w:p w:rsidR="0070639B" w:rsidRDefault="0070639B">
      <w:pPr>
        <w:pStyle w:val="ConsPlusNormal"/>
        <w:jc w:val="both"/>
      </w:pPr>
      <w:r>
        <w:t xml:space="preserve">(пп. 5.2.118 введен </w:t>
      </w:r>
      <w:hyperlink r:id="rId379">
        <w:r>
          <w:rPr>
            <w:color w:val="0000FF"/>
          </w:rPr>
          <w:t>Постановлением</w:t>
        </w:r>
      </w:hyperlink>
      <w:r>
        <w:t xml:space="preserve"> Правительства РФ от 28.06.2023 N 1042)</w:t>
      </w:r>
    </w:p>
    <w:p w:rsidR="0070639B" w:rsidRDefault="0070639B">
      <w:pPr>
        <w:pStyle w:val="ConsPlusNormal"/>
        <w:spacing w:before="220"/>
        <w:ind w:firstLine="540"/>
        <w:jc w:val="both"/>
      </w:pPr>
      <w:r>
        <w:t xml:space="preserve">5.2.119. </w:t>
      </w:r>
      <w:hyperlink r:id="rId380">
        <w:r>
          <w:rPr>
            <w:color w:val="0000FF"/>
          </w:rPr>
          <w:t>форма</w:t>
        </w:r>
      </w:hyperlink>
      <w:r>
        <w:t xml:space="preserve"> свидетельства о включении индивидуального предпринимателя, юридического лица в единый реестр участников свободной экономической зоны на территориях Донецкой Народной Республики, Луганской Народной Республики, Запорожской области и Херсонской области;</w:t>
      </w:r>
    </w:p>
    <w:p w:rsidR="0070639B" w:rsidRDefault="0070639B">
      <w:pPr>
        <w:pStyle w:val="ConsPlusNormal"/>
        <w:jc w:val="both"/>
      </w:pPr>
      <w:r>
        <w:t xml:space="preserve">(пп. 5.2.119 введен </w:t>
      </w:r>
      <w:hyperlink r:id="rId381">
        <w:r>
          <w:rPr>
            <w:color w:val="0000FF"/>
          </w:rPr>
          <w:t>Постановлением</w:t>
        </w:r>
      </w:hyperlink>
      <w:r>
        <w:t xml:space="preserve"> Правительства РФ от 28.06.2023 N 1042)</w:t>
      </w:r>
    </w:p>
    <w:p w:rsidR="0070639B" w:rsidRDefault="0070639B">
      <w:pPr>
        <w:pStyle w:val="ConsPlusNormal"/>
        <w:spacing w:before="220"/>
        <w:ind w:firstLine="540"/>
        <w:jc w:val="both"/>
      </w:pPr>
      <w:r>
        <w:t xml:space="preserve">5.2.120. типовая </w:t>
      </w:r>
      <w:hyperlink r:id="rId382">
        <w:r>
          <w:rPr>
            <w:color w:val="0000FF"/>
          </w:rPr>
          <w:t>форма</w:t>
        </w:r>
      </w:hyperlink>
      <w:r>
        <w:t xml:space="preserve"> инвестиционной декларации, прилагаемая к заявлению о заключении договора об условиях деятельности в свободной экономической зоне на территориях Донецкой Народной Республики, Луганской Народной Республики, Запорожской области и Херсонской области;</w:t>
      </w:r>
    </w:p>
    <w:p w:rsidR="0070639B" w:rsidRDefault="0070639B">
      <w:pPr>
        <w:pStyle w:val="ConsPlusNormal"/>
        <w:jc w:val="both"/>
      </w:pPr>
      <w:r>
        <w:t xml:space="preserve">(пп. 5.2.120 введен </w:t>
      </w:r>
      <w:hyperlink r:id="rId383">
        <w:r>
          <w:rPr>
            <w:color w:val="0000FF"/>
          </w:rPr>
          <w:t>Постановлением</w:t>
        </w:r>
      </w:hyperlink>
      <w:r>
        <w:t xml:space="preserve"> Правительства РФ от 28.06.2023 N 1042)</w:t>
      </w:r>
    </w:p>
    <w:p w:rsidR="0070639B" w:rsidRDefault="0070639B">
      <w:pPr>
        <w:pStyle w:val="ConsPlusNormal"/>
        <w:spacing w:before="220"/>
        <w:ind w:firstLine="540"/>
        <w:jc w:val="both"/>
      </w:pPr>
      <w:r>
        <w:t xml:space="preserve">5.2.121. </w:t>
      </w:r>
      <w:hyperlink r:id="rId384">
        <w:r>
          <w:rPr>
            <w:color w:val="0000FF"/>
          </w:rPr>
          <w:t>порядок</w:t>
        </w:r>
      </w:hyperlink>
      <w:r>
        <w:t xml:space="preserve"> ведения единого реестра участников свободной экономической зоны на территориях Донецкой Народной Республики, Луганской Народной Республики, Запорожской области и Херсонской области, которым может быть в том числе определена информация об участнике, не подлежащая опубликованию;</w:t>
      </w:r>
    </w:p>
    <w:p w:rsidR="0070639B" w:rsidRDefault="0070639B">
      <w:pPr>
        <w:pStyle w:val="ConsPlusNormal"/>
        <w:jc w:val="both"/>
      </w:pPr>
      <w:r>
        <w:t xml:space="preserve">(пп. 5.2.121 введен </w:t>
      </w:r>
      <w:hyperlink r:id="rId385">
        <w:r>
          <w:rPr>
            <w:color w:val="0000FF"/>
          </w:rPr>
          <w:t>Постановлением</w:t>
        </w:r>
      </w:hyperlink>
      <w:r>
        <w:t xml:space="preserve"> Правительства РФ от 28.06.2023 N 1042)</w:t>
      </w:r>
    </w:p>
    <w:p w:rsidR="0070639B" w:rsidRDefault="007063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63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639B" w:rsidRDefault="007063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639B" w:rsidRDefault="007063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639B" w:rsidRDefault="0070639B">
            <w:pPr>
              <w:pStyle w:val="ConsPlusNormal"/>
              <w:jc w:val="both"/>
            </w:pPr>
            <w:r>
              <w:rPr>
                <w:color w:val="392C69"/>
              </w:rPr>
              <w:t>КонсультантПлюс: примечание.</w:t>
            </w:r>
          </w:p>
          <w:p w:rsidR="0070639B" w:rsidRDefault="0070639B">
            <w:pPr>
              <w:pStyle w:val="ConsPlusNormal"/>
              <w:jc w:val="both"/>
            </w:pPr>
            <w:r>
              <w:rPr>
                <w:color w:val="392C69"/>
              </w:rPr>
              <w:t xml:space="preserve">П. 5.2.122 </w:t>
            </w:r>
            <w:hyperlink r:id="rId386">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70639B" w:rsidRDefault="0070639B">
            <w:pPr>
              <w:pStyle w:val="ConsPlusNormal"/>
            </w:pPr>
          </w:p>
        </w:tc>
      </w:tr>
    </w:tbl>
    <w:p w:rsidR="0070639B" w:rsidRDefault="0070639B">
      <w:pPr>
        <w:pStyle w:val="ConsPlusNormal"/>
        <w:spacing w:before="280"/>
        <w:ind w:firstLine="540"/>
        <w:jc w:val="both"/>
      </w:pPr>
      <w:r>
        <w:t xml:space="preserve">5.2.122. </w:t>
      </w:r>
      <w:hyperlink r:id="rId387">
        <w:r>
          <w:rPr>
            <w:color w:val="0000FF"/>
          </w:rPr>
          <w:t>формат и структура</w:t>
        </w:r>
      </w:hyperlink>
      <w:r>
        <w:t xml:space="preserve"> предоставления сведений о включении участника свободной экономической зоны на территориях Донецкой Народной Республики, Луганской Народной Республики, Запорожской области и Херсонской области в единый реестр участников свободной экономической зоны на территориях Донецкой Народной Республики, Луганской Народной Республики, Запорожской области и Херсонской области и об исключении из него в федеральный орган исполнительной власти, осуществляющий функции по контролю и надзору в области таможенного дела, в рамках информационного взаимодействия,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70639B" w:rsidRDefault="0070639B">
      <w:pPr>
        <w:pStyle w:val="ConsPlusNormal"/>
        <w:jc w:val="both"/>
      </w:pPr>
      <w:r>
        <w:t xml:space="preserve">(пп. 5.2.122 введен </w:t>
      </w:r>
      <w:hyperlink r:id="rId388">
        <w:r>
          <w:rPr>
            <w:color w:val="0000FF"/>
          </w:rPr>
          <w:t>Постановлением</w:t>
        </w:r>
      </w:hyperlink>
      <w:r>
        <w:t xml:space="preserve"> Правительства РФ от 28.06.2023 N 1042)</w:t>
      </w:r>
    </w:p>
    <w:p w:rsidR="0070639B" w:rsidRDefault="0070639B">
      <w:pPr>
        <w:pStyle w:val="ConsPlusNormal"/>
        <w:spacing w:before="220"/>
        <w:ind w:firstLine="540"/>
        <w:jc w:val="both"/>
      </w:pPr>
      <w:r>
        <w:t>5.2.123. акт, определяющий виды деятельности, осуществление которых участниками свободной экономической зоны на территориях Донецкой Народной Республики, Луганской Народной Республики, Запорожской области и Херсонской области не допускается;</w:t>
      </w:r>
    </w:p>
    <w:p w:rsidR="0070639B" w:rsidRDefault="0070639B">
      <w:pPr>
        <w:pStyle w:val="ConsPlusNormal"/>
        <w:jc w:val="both"/>
      </w:pPr>
      <w:r>
        <w:t xml:space="preserve">(пп. 5.2.123 введен </w:t>
      </w:r>
      <w:hyperlink r:id="rId389">
        <w:r>
          <w:rPr>
            <w:color w:val="0000FF"/>
          </w:rPr>
          <w:t>Постановлением</w:t>
        </w:r>
      </w:hyperlink>
      <w:r>
        <w:t xml:space="preserve"> Правительства РФ от 28.06.2023 N 1042)</w:t>
      </w:r>
    </w:p>
    <w:p w:rsidR="0070639B" w:rsidRDefault="0070639B">
      <w:pPr>
        <w:pStyle w:val="ConsPlusNormal"/>
        <w:spacing w:before="220"/>
        <w:ind w:firstLine="540"/>
        <w:jc w:val="both"/>
      </w:pPr>
      <w:r>
        <w:t xml:space="preserve">5.2.124. </w:t>
      </w:r>
      <w:hyperlink r:id="rId390">
        <w:r>
          <w:rPr>
            <w:color w:val="0000FF"/>
          </w:rPr>
          <w:t>порядок</w:t>
        </w:r>
      </w:hyperlink>
      <w:r>
        <w:t xml:space="preserve"> определения среднеквартальных показателей средней численности работников и среднемесячного размера выплат и иных вознаграждений, начисленных участником свободной экономической зоны на территориях Донецкой Народной Республики, Луганской Народной Республики, Запорожской области и Херсонской области в пользу этих работников, а </w:t>
      </w:r>
      <w:r>
        <w:lastRenderedPageBreak/>
        <w:t xml:space="preserve">также выполнения условия, предусмотренного </w:t>
      </w:r>
      <w:hyperlink r:id="rId391">
        <w:r>
          <w:rPr>
            <w:color w:val="0000FF"/>
          </w:rPr>
          <w:t>абзацем вторым пункта 17 статьи 427</w:t>
        </w:r>
      </w:hyperlink>
      <w:r>
        <w:t xml:space="preserve"> Налогового кодекса Российской Федерации;</w:t>
      </w:r>
    </w:p>
    <w:p w:rsidR="0070639B" w:rsidRDefault="0070639B">
      <w:pPr>
        <w:pStyle w:val="ConsPlusNormal"/>
        <w:jc w:val="both"/>
      </w:pPr>
      <w:r>
        <w:t xml:space="preserve">(пп. 5.2.124 введен </w:t>
      </w:r>
      <w:hyperlink r:id="rId392">
        <w:r>
          <w:rPr>
            <w:color w:val="0000FF"/>
          </w:rPr>
          <w:t>Постановлением</w:t>
        </w:r>
      </w:hyperlink>
      <w:r>
        <w:t xml:space="preserve"> Правительства РФ от 28.06.2023 N 1042)</w:t>
      </w:r>
    </w:p>
    <w:p w:rsidR="0070639B" w:rsidRDefault="0070639B">
      <w:pPr>
        <w:pStyle w:val="ConsPlusNormal"/>
        <w:spacing w:before="220"/>
        <w:ind w:firstLine="540"/>
        <w:jc w:val="both"/>
      </w:pPr>
      <w:r>
        <w:t>5.2.125. типовые дополнительные профессиональные программы в области строительства и жилищно-коммунального хозяйства;</w:t>
      </w:r>
    </w:p>
    <w:p w:rsidR="0070639B" w:rsidRDefault="0070639B">
      <w:pPr>
        <w:pStyle w:val="ConsPlusNormal"/>
        <w:jc w:val="both"/>
      </w:pPr>
      <w:r>
        <w:t xml:space="preserve">(пп. 5.2.125 введен </w:t>
      </w:r>
      <w:hyperlink r:id="rId393">
        <w:r>
          <w:rPr>
            <w:color w:val="0000FF"/>
          </w:rPr>
          <w:t>Постановлением</w:t>
        </w:r>
      </w:hyperlink>
      <w:r>
        <w:t xml:space="preserve"> Правительства РФ от 27.03.2025 N 382)</w:t>
      </w:r>
    </w:p>
    <w:p w:rsidR="0070639B" w:rsidRDefault="0070639B">
      <w:pPr>
        <w:pStyle w:val="ConsPlusNormal"/>
        <w:spacing w:before="220"/>
        <w:ind w:firstLine="540"/>
        <w:jc w:val="both"/>
      </w:pPr>
      <w:r>
        <w:t xml:space="preserve">5.2.126. акт, устанавливающий </w:t>
      </w:r>
      <w:hyperlink r:id="rId394">
        <w:r>
          <w:rPr>
            <w:color w:val="0000FF"/>
          </w:rPr>
          <w:t>минимальные требования</w:t>
        </w:r>
      </w:hyperlink>
      <w:r>
        <w:t xml:space="preserve"> к результату производства отделочных работ на объекте долевого строительства и входящих в состав такого объекта долевого строительства элементов отделки;</w:t>
      </w:r>
    </w:p>
    <w:p w:rsidR="0070639B" w:rsidRDefault="0070639B">
      <w:pPr>
        <w:pStyle w:val="ConsPlusNormal"/>
        <w:jc w:val="both"/>
      </w:pPr>
      <w:r>
        <w:t xml:space="preserve">(пп. 5.2.126 введен </w:t>
      </w:r>
      <w:hyperlink r:id="rId395">
        <w:r>
          <w:rPr>
            <w:color w:val="0000FF"/>
          </w:rPr>
          <w:t>Постановлением</w:t>
        </w:r>
      </w:hyperlink>
      <w:r>
        <w:t xml:space="preserve"> Правительства РФ от 27.03.2025 N 382)</w:t>
      </w:r>
    </w:p>
    <w:p w:rsidR="0070639B" w:rsidRDefault="0070639B">
      <w:pPr>
        <w:pStyle w:val="ConsPlusNormal"/>
        <w:spacing w:before="220"/>
        <w:ind w:firstLine="540"/>
        <w:jc w:val="both"/>
      </w:pPr>
      <w:r>
        <w:t>5.3. организует:</w:t>
      </w:r>
    </w:p>
    <w:p w:rsidR="0070639B" w:rsidRDefault="0070639B">
      <w:pPr>
        <w:pStyle w:val="ConsPlusNormal"/>
        <w:spacing w:before="220"/>
        <w:ind w:firstLine="540"/>
        <w:jc w:val="both"/>
      </w:pPr>
      <w:r>
        <w:t xml:space="preserve">5.3.1. утратил силу. - </w:t>
      </w:r>
      <w:hyperlink r:id="rId396">
        <w:r>
          <w:rPr>
            <w:color w:val="0000FF"/>
          </w:rPr>
          <w:t>Постановление</w:t>
        </w:r>
      </w:hyperlink>
      <w:r>
        <w:t xml:space="preserve"> Правительства РФ от 31.12.2019 N 1948;</w:t>
      </w:r>
    </w:p>
    <w:p w:rsidR="0070639B" w:rsidRDefault="0070639B">
      <w:pPr>
        <w:pStyle w:val="ConsPlusNormal"/>
        <w:spacing w:before="220"/>
        <w:ind w:firstLine="540"/>
        <w:jc w:val="both"/>
      </w:pPr>
      <w:r>
        <w:t xml:space="preserve">5.3.2. утратил силу. - </w:t>
      </w:r>
      <w:hyperlink r:id="rId397">
        <w:r>
          <w:rPr>
            <w:color w:val="0000FF"/>
          </w:rPr>
          <w:t>Постановление</w:t>
        </w:r>
      </w:hyperlink>
      <w:r>
        <w:t xml:space="preserve"> Правительства РФ от 27.05.2019 N 671;</w:t>
      </w:r>
    </w:p>
    <w:p w:rsidR="0070639B" w:rsidRDefault="0070639B">
      <w:pPr>
        <w:pStyle w:val="ConsPlusNormal"/>
        <w:spacing w:before="220"/>
        <w:ind w:firstLine="540"/>
        <w:jc w:val="both"/>
      </w:pPr>
      <w:r>
        <w:t>5.3.3. методическое обеспечение деятельности по подготовке документации по планировке территории в отношении объектов капитального строительства федерального значения;</w:t>
      </w:r>
    </w:p>
    <w:p w:rsidR="0070639B" w:rsidRDefault="0070639B">
      <w:pPr>
        <w:pStyle w:val="ConsPlusNormal"/>
        <w:spacing w:before="220"/>
        <w:ind w:firstLine="540"/>
        <w:jc w:val="both"/>
      </w:pPr>
      <w:r>
        <w:t>5.3.4. дополнительное профессиональное образование работников Министерства;</w:t>
      </w:r>
    </w:p>
    <w:p w:rsidR="0070639B" w:rsidRDefault="0070639B">
      <w:pPr>
        <w:pStyle w:val="ConsPlusNormal"/>
        <w:spacing w:before="220"/>
        <w:ind w:firstLine="540"/>
        <w:jc w:val="both"/>
      </w:pPr>
      <w:r>
        <w:t>5.4. осуществляет в порядке и пределах, которые определены федеральными законами, актами Президента Российской Федерации, актами Правительства Российской Федерации и иными нормативными правовыми актами Российской Федерации:</w:t>
      </w:r>
    </w:p>
    <w:p w:rsidR="0070639B" w:rsidRDefault="0070639B">
      <w:pPr>
        <w:pStyle w:val="ConsPlusNormal"/>
        <w:jc w:val="both"/>
      </w:pPr>
      <w:r>
        <w:t xml:space="preserve">(пп. 5.4 в ред. </w:t>
      </w:r>
      <w:hyperlink r:id="rId398">
        <w:r>
          <w:rPr>
            <w:color w:val="0000FF"/>
          </w:rPr>
          <w:t>Постановления</w:t>
        </w:r>
      </w:hyperlink>
      <w:r>
        <w:t xml:space="preserve"> Правительства РФ от 03.12.2014 N 1311)</w:t>
      </w:r>
    </w:p>
    <w:p w:rsidR="0070639B" w:rsidRDefault="0070639B">
      <w:pPr>
        <w:pStyle w:val="ConsPlusNormal"/>
        <w:spacing w:before="220"/>
        <w:ind w:firstLine="540"/>
        <w:jc w:val="both"/>
      </w:pPr>
      <w:r>
        <w:t xml:space="preserve">5.4.1. принятие решения о подготовке документации по планировке территории, подготовку и утверждение такой документации в случаях, предусмотренных </w:t>
      </w:r>
      <w:hyperlink r:id="rId399">
        <w:r>
          <w:rPr>
            <w:color w:val="0000FF"/>
          </w:rPr>
          <w:t>статьей 45</w:t>
        </w:r>
      </w:hyperlink>
      <w:r>
        <w:t xml:space="preserve"> Градостроительного кодекса Российской Федерации (за исключением случаев, когда такие полномочия возложены на иные федеральные органы исполнительной власти федеральными законами, актами Президента Российской Федерации или Правительства Российской Федерации);</w:t>
      </w:r>
    </w:p>
    <w:p w:rsidR="0070639B" w:rsidRDefault="0070639B">
      <w:pPr>
        <w:pStyle w:val="ConsPlusNormal"/>
        <w:jc w:val="both"/>
      </w:pPr>
      <w:r>
        <w:t xml:space="preserve">(пп. 5.4.1 в ред. </w:t>
      </w:r>
      <w:hyperlink r:id="rId400">
        <w:r>
          <w:rPr>
            <w:color w:val="0000FF"/>
          </w:rPr>
          <w:t>Постановления</w:t>
        </w:r>
      </w:hyperlink>
      <w:r>
        <w:t xml:space="preserve"> Правительства РФ от 07.11.2015 N 1209)</w:t>
      </w:r>
    </w:p>
    <w:p w:rsidR="0070639B" w:rsidRDefault="0070639B">
      <w:pPr>
        <w:pStyle w:val="ConsPlusNormal"/>
        <w:spacing w:before="220"/>
        <w:ind w:firstLine="540"/>
        <w:jc w:val="both"/>
      </w:pPr>
      <w:r>
        <w:t xml:space="preserve">5.4.2. выдачу разрешений на строительство и разрешений на ввод в эксплуатацию объектов капитального строительства, указанных в </w:t>
      </w:r>
      <w:hyperlink r:id="rId401">
        <w:r>
          <w:rPr>
            <w:color w:val="0000FF"/>
          </w:rPr>
          <w:t>пункте 4 части 5</w:t>
        </w:r>
      </w:hyperlink>
      <w:r>
        <w:t xml:space="preserve"> и </w:t>
      </w:r>
      <w:hyperlink r:id="rId402">
        <w:r>
          <w:rPr>
            <w:color w:val="0000FF"/>
          </w:rPr>
          <w:t>пункте 1 части 6 статьи 51</w:t>
        </w:r>
      </w:hyperlink>
      <w:r>
        <w:t xml:space="preserve"> Градостроительного кодекса Российской Федерации (за исключением объектов капитального строительства, в отношении которых выдача разрешений на строительство и разрешений на ввод в эксплуатацию возложена на иные федеральные органы исполнительной власти);</w:t>
      </w:r>
    </w:p>
    <w:p w:rsidR="0070639B" w:rsidRDefault="0070639B">
      <w:pPr>
        <w:pStyle w:val="ConsPlusNormal"/>
        <w:spacing w:before="220"/>
        <w:ind w:firstLine="540"/>
        <w:jc w:val="both"/>
      </w:pPr>
      <w:r>
        <w:t>5.4.3. выдачу разрешений на строительство и разрешений на ввод в эксплуатацию олимпийских объектов федерального значения (за исключением объектов, в отношении которых выдача разрешений на строительство и разрешений на ввод в эксплуатацию возложена на иные федеральные органы исполнительной власти);</w:t>
      </w:r>
    </w:p>
    <w:p w:rsidR="0070639B" w:rsidRDefault="0070639B">
      <w:pPr>
        <w:pStyle w:val="ConsPlusNormal"/>
        <w:spacing w:before="220"/>
        <w:ind w:firstLine="540"/>
        <w:jc w:val="both"/>
      </w:pPr>
      <w:r>
        <w:t>5.4.4. подтверждение пригодности для применения в строительстве новой продукции и технологий, требования к которым не регламентированы нормативными документами полностью или частично и от которых зависят безопасность и надежность зданий и сооружений;</w:t>
      </w:r>
    </w:p>
    <w:p w:rsidR="0070639B" w:rsidRDefault="0070639B">
      <w:pPr>
        <w:pStyle w:val="ConsPlusNormal"/>
        <w:spacing w:before="220"/>
        <w:ind w:firstLine="540"/>
        <w:jc w:val="both"/>
      </w:pPr>
      <w:r>
        <w:t>5.4.5. формирование и ведение федерального реестра сметных нормативов;</w:t>
      </w:r>
    </w:p>
    <w:p w:rsidR="0070639B" w:rsidRDefault="0070639B">
      <w:pPr>
        <w:pStyle w:val="ConsPlusNormal"/>
        <w:jc w:val="both"/>
      </w:pPr>
      <w:r>
        <w:t xml:space="preserve">(в ред. Постановлений Правительства РФ от 15.11.2016 </w:t>
      </w:r>
      <w:hyperlink r:id="rId403">
        <w:r>
          <w:rPr>
            <w:color w:val="0000FF"/>
          </w:rPr>
          <w:t>N 1198</w:t>
        </w:r>
      </w:hyperlink>
      <w:r>
        <w:t xml:space="preserve">, от 15.12.2017 </w:t>
      </w:r>
      <w:hyperlink r:id="rId404">
        <w:r>
          <w:rPr>
            <w:color w:val="0000FF"/>
          </w:rPr>
          <w:t>N 1558</w:t>
        </w:r>
      </w:hyperlink>
      <w:r>
        <w:t>)</w:t>
      </w:r>
    </w:p>
    <w:p w:rsidR="0070639B" w:rsidRDefault="0070639B">
      <w:pPr>
        <w:pStyle w:val="ConsPlusNormal"/>
        <w:spacing w:before="220"/>
        <w:ind w:firstLine="540"/>
        <w:jc w:val="both"/>
      </w:pPr>
      <w:r>
        <w:t xml:space="preserve">5.4.6. проведение аттестации (переаттестации) физических лиц на право подготовки заключений экспертизы проектной документации и (или) экспертизы результатов инженерных </w:t>
      </w:r>
      <w:r>
        <w:lastRenderedPageBreak/>
        <w:t>изысканий;</w:t>
      </w:r>
    </w:p>
    <w:p w:rsidR="0070639B" w:rsidRDefault="0070639B">
      <w:pPr>
        <w:pStyle w:val="ConsPlusNormal"/>
        <w:spacing w:before="220"/>
        <w:ind w:firstLine="540"/>
        <w:jc w:val="both"/>
      </w:pPr>
      <w:r>
        <w:t xml:space="preserve">5.4.7. разработку в случаях, предусмотренных </w:t>
      </w:r>
      <w:hyperlink r:id="rId405">
        <w:r>
          <w:rPr>
            <w:color w:val="0000FF"/>
          </w:rPr>
          <w:t>статьей 7</w:t>
        </w:r>
      </w:hyperlink>
      <w:r>
        <w:t xml:space="preserve"> Федерального закона "О техническом регулировании", проектов правил и методов исследований (испытаний) и измерений, в том числе правил отбора образцов, необходимых для применения и исполнения принятого технического регламента и осуществления оценки соответствия;</w:t>
      </w:r>
    </w:p>
    <w:p w:rsidR="0070639B" w:rsidRDefault="0070639B">
      <w:pPr>
        <w:pStyle w:val="ConsPlusNormal"/>
        <w:spacing w:before="220"/>
        <w:ind w:firstLine="540"/>
        <w:jc w:val="both"/>
      </w:pPr>
      <w:r>
        <w:t xml:space="preserve">5.4.8. утратил силу с 1 сентября 2024 года. - </w:t>
      </w:r>
      <w:hyperlink r:id="rId406">
        <w:r>
          <w:rPr>
            <w:color w:val="0000FF"/>
          </w:rPr>
          <w:t>Постановление</w:t>
        </w:r>
      </w:hyperlink>
      <w:r>
        <w:t xml:space="preserve"> Правительства РФ от 23.04.2024 N 526;</w:t>
      </w:r>
    </w:p>
    <w:p w:rsidR="0070639B" w:rsidRDefault="0070639B">
      <w:pPr>
        <w:pStyle w:val="ConsPlusNormal"/>
        <w:spacing w:before="220"/>
        <w:ind w:firstLine="540"/>
        <w:jc w:val="both"/>
      </w:pPr>
      <w:r>
        <w:t xml:space="preserve">5.4.9. государственный </w:t>
      </w:r>
      <w:hyperlink r:id="rId407">
        <w:r>
          <w:rPr>
            <w:color w:val="0000FF"/>
          </w:rPr>
          <w:t>контроль</w:t>
        </w:r>
      </w:hyperlink>
      <w:r>
        <w:t xml:space="preserve"> за соблюдением органами государственной власти субъектов Российской Федерации законодательства о градостроительной деятельности (за исключением территориального планирования), в том числе контроль:</w:t>
      </w:r>
    </w:p>
    <w:p w:rsidR="0070639B" w:rsidRDefault="0070639B">
      <w:pPr>
        <w:pStyle w:val="ConsPlusNormal"/>
        <w:jc w:val="both"/>
      </w:pPr>
      <w:r>
        <w:t xml:space="preserve">(в ред. </w:t>
      </w:r>
      <w:hyperlink r:id="rId408">
        <w:r>
          <w:rPr>
            <w:color w:val="0000FF"/>
          </w:rPr>
          <w:t>Постановления</w:t>
        </w:r>
      </w:hyperlink>
      <w:r>
        <w:t xml:space="preserve"> Правительства РФ от 23.09.2014 N 972)</w:t>
      </w:r>
    </w:p>
    <w:p w:rsidR="0070639B" w:rsidRDefault="0070639B">
      <w:pPr>
        <w:pStyle w:val="ConsPlusNormal"/>
        <w:spacing w:before="220"/>
        <w:ind w:firstLine="540"/>
        <w:jc w:val="both"/>
      </w:pPr>
      <w:r>
        <w:t>5.4.9.1. за соответствием нормативных правовых актов субъектов Российской Федерации законодательству Российской Федерации о градостроительной деятельности;</w:t>
      </w:r>
    </w:p>
    <w:p w:rsidR="0070639B" w:rsidRDefault="0070639B">
      <w:pPr>
        <w:pStyle w:val="ConsPlusNormal"/>
        <w:spacing w:before="220"/>
        <w:ind w:firstLine="540"/>
        <w:jc w:val="both"/>
      </w:pPr>
      <w:r>
        <w:t xml:space="preserve">5.4.9.2. за соблюдением установленных федеральными законами сроков приведения нормативных правовых актов субъектов Российской Федерации в соответствие с требованиями Градостроительного </w:t>
      </w:r>
      <w:hyperlink r:id="rId409">
        <w:r>
          <w:rPr>
            <w:color w:val="0000FF"/>
          </w:rPr>
          <w:t>кодекса</w:t>
        </w:r>
      </w:hyperlink>
      <w:r>
        <w:t xml:space="preserve"> Российской Федерации;</w:t>
      </w:r>
    </w:p>
    <w:p w:rsidR="0070639B" w:rsidRDefault="0070639B">
      <w:pPr>
        <w:pStyle w:val="ConsPlusNormal"/>
        <w:spacing w:before="220"/>
        <w:ind w:firstLine="540"/>
        <w:jc w:val="both"/>
      </w:pPr>
      <w:r>
        <w:t>5.4.9.3. за соблюдением процедур, установленных законодательством о градостроительной деятельности для подготовки и утверждения документации по планировке территории и градостроительных планов земельных участков;</w:t>
      </w:r>
    </w:p>
    <w:p w:rsidR="0070639B" w:rsidRDefault="0070639B">
      <w:pPr>
        <w:pStyle w:val="ConsPlusNormal"/>
        <w:spacing w:before="220"/>
        <w:ind w:firstLine="540"/>
        <w:jc w:val="both"/>
      </w:pPr>
      <w:r>
        <w:t xml:space="preserve">5.4.10. полномочия, предусмотренные </w:t>
      </w:r>
      <w:hyperlink r:id="rId410">
        <w:r>
          <w:rPr>
            <w:color w:val="0000FF"/>
          </w:rPr>
          <w:t>частью 3 статьи 6.1</w:t>
        </w:r>
      </w:hyperlink>
      <w:r>
        <w:t xml:space="preserve"> и </w:t>
      </w:r>
      <w:hyperlink r:id="rId411">
        <w:r>
          <w:rPr>
            <w:color w:val="0000FF"/>
          </w:rPr>
          <w:t>частью 1 статьи 8.1</w:t>
        </w:r>
      </w:hyperlink>
      <w:r>
        <w:t xml:space="preserve"> Градостроительного кодекса Российской Федерации (за исключением территориального планирования), а также контроль за реализацией документов территориального планирования субъектов Российской Федерации и муниципальных образований;</w:t>
      </w:r>
    </w:p>
    <w:p w:rsidR="0070639B" w:rsidRDefault="0070639B">
      <w:pPr>
        <w:pStyle w:val="ConsPlusNormal"/>
        <w:jc w:val="both"/>
      </w:pPr>
      <w:r>
        <w:t xml:space="preserve">(в ред. </w:t>
      </w:r>
      <w:hyperlink r:id="rId412">
        <w:r>
          <w:rPr>
            <w:color w:val="0000FF"/>
          </w:rPr>
          <w:t>Постановления</w:t>
        </w:r>
      </w:hyperlink>
      <w:r>
        <w:t xml:space="preserve"> Правительства РФ от 23.09.2014 N 972)</w:t>
      </w:r>
    </w:p>
    <w:p w:rsidR="0070639B" w:rsidRDefault="0070639B">
      <w:pPr>
        <w:pStyle w:val="ConsPlusNormal"/>
        <w:spacing w:before="220"/>
        <w:ind w:firstLine="540"/>
        <w:jc w:val="both"/>
      </w:pPr>
      <w:r>
        <w:t xml:space="preserve">5.4.11. утратил силу. - </w:t>
      </w:r>
      <w:hyperlink r:id="rId413">
        <w:r>
          <w:rPr>
            <w:color w:val="0000FF"/>
          </w:rPr>
          <w:t>Постановление</w:t>
        </w:r>
      </w:hyperlink>
      <w:r>
        <w:t xml:space="preserve"> Правительства РФ от 24.11.2020 N 1923;</w:t>
      </w:r>
    </w:p>
    <w:p w:rsidR="0070639B" w:rsidRDefault="0070639B">
      <w:pPr>
        <w:pStyle w:val="ConsPlusNormal"/>
        <w:spacing w:before="220"/>
        <w:ind w:firstLine="540"/>
        <w:jc w:val="both"/>
      </w:pPr>
      <w:r>
        <w:t xml:space="preserve">5.4.12.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им в соответствии с Градостроительным </w:t>
      </w:r>
      <w:hyperlink r:id="rId414">
        <w:r>
          <w:rPr>
            <w:color w:val="0000FF"/>
          </w:rPr>
          <w:t>кодексом</w:t>
        </w:r>
      </w:hyperlink>
      <w:r>
        <w:t xml:space="preserve"> Российской Федерации полномочий Российской Федерации в области организации и проведения государственной экспертизы проектной документации и (или) результатов инженерных изысканий, за исключением указанной в </w:t>
      </w:r>
      <w:hyperlink r:id="rId415">
        <w:r>
          <w:rPr>
            <w:color w:val="0000FF"/>
          </w:rPr>
          <w:t>пункте 5.1 статьи 6</w:t>
        </w:r>
      </w:hyperlink>
      <w:r>
        <w:t xml:space="preserve"> Градостроительного кодекса Российской Федерации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416">
        <w:r>
          <w:rPr>
            <w:color w:val="0000FF"/>
          </w:rPr>
          <w:t>законом</w:t>
        </w:r>
      </w:hyperlink>
      <w:r>
        <w:t xml:space="preserve"> "О введении в действие Градостроительного кодекса Российской Федерации", а также в области контроля за соблюдением органами местного самоуправления законодательства Российской Федерации о градостроительной деятельности (за исключением территориального планирования),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70639B" w:rsidRDefault="0070639B">
      <w:pPr>
        <w:pStyle w:val="ConsPlusNormal"/>
        <w:jc w:val="both"/>
      </w:pPr>
      <w:r>
        <w:t xml:space="preserve">(пп. 5.4.12 в ред. </w:t>
      </w:r>
      <w:hyperlink r:id="rId417">
        <w:r>
          <w:rPr>
            <w:color w:val="0000FF"/>
          </w:rPr>
          <w:t>Постановления</w:t>
        </w:r>
      </w:hyperlink>
      <w:r>
        <w:t xml:space="preserve"> Правительства РФ от 24.11.2020 N 1923)</w:t>
      </w:r>
    </w:p>
    <w:p w:rsidR="0070639B" w:rsidRDefault="0070639B">
      <w:pPr>
        <w:pStyle w:val="ConsPlusNormal"/>
        <w:spacing w:before="220"/>
        <w:ind w:firstLine="540"/>
        <w:jc w:val="both"/>
      </w:pPr>
      <w:r>
        <w:t xml:space="preserve">5.4.13. контроль за эффективностью и качеством осуществления органами государственной власти субъектов Российской Федерации переданных им в соответствии с Градостроительным кодексом Российской Федерации полномочий Российской Федерации в области организации и проведения государственной экспертизы проектной документации и (или) результатов инженерных изысканий, а также в области контроля за соблюдением органами местного самоуправления законодательства Российской Федерации о градостроительной деятельности (за исключением территориального планирования) с правом направления обязательных для </w:t>
      </w:r>
      <w:r>
        <w:lastRenderedPageBreak/>
        <w:t>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w:t>
      </w:r>
    </w:p>
    <w:p w:rsidR="0070639B" w:rsidRDefault="0070639B">
      <w:pPr>
        <w:pStyle w:val="ConsPlusNormal"/>
        <w:jc w:val="both"/>
      </w:pPr>
      <w:r>
        <w:t xml:space="preserve">(пп. 5.4.13 в ред. </w:t>
      </w:r>
      <w:hyperlink r:id="rId418">
        <w:r>
          <w:rPr>
            <w:color w:val="0000FF"/>
          </w:rPr>
          <w:t>Постановления</w:t>
        </w:r>
      </w:hyperlink>
      <w:r>
        <w:t xml:space="preserve"> Правительства РФ от 24.11.2020 N 1923)</w:t>
      </w:r>
    </w:p>
    <w:p w:rsidR="0070639B" w:rsidRDefault="0070639B">
      <w:pPr>
        <w:pStyle w:val="ConsPlusNormal"/>
        <w:spacing w:before="220"/>
        <w:ind w:firstLine="540"/>
        <w:jc w:val="both"/>
      </w:pPr>
      <w:r>
        <w:t>5.4.14. полномочия в области государственной экспертизы проектной документации и (или) результатов инженерных изысканий, а также в области контроля за соблюдением органами местного самоуправления законодательства Российской Федерации о градостроительной деятельности (за исключением территориального планирования), временно изъятые в установленном порядке у органов государственной власти субъектов Российской Федерации;</w:t>
      </w:r>
    </w:p>
    <w:p w:rsidR="0070639B" w:rsidRDefault="0070639B">
      <w:pPr>
        <w:pStyle w:val="ConsPlusNormal"/>
        <w:jc w:val="both"/>
      </w:pPr>
      <w:r>
        <w:t xml:space="preserve">(в ред. </w:t>
      </w:r>
      <w:hyperlink r:id="rId419">
        <w:r>
          <w:rPr>
            <w:color w:val="0000FF"/>
          </w:rPr>
          <w:t>Постановления</w:t>
        </w:r>
      </w:hyperlink>
      <w:r>
        <w:t xml:space="preserve"> Правительства РФ от 23.09.2014 N 972)</w:t>
      </w:r>
    </w:p>
    <w:p w:rsidR="0070639B" w:rsidRDefault="0070639B">
      <w:pPr>
        <w:pStyle w:val="ConsPlusNormal"/>
        <w:spacing w:before="220"/>
        <w:ind w:firstLine="540"/>
        <w:jc w:val="both"/>
      </w:pPr>
      <w:r>
        <w:t xml:space="preserve">5.4.15. утратил силу. - </w:t>
      </w:r>
      <w:hyperlink r:id="rId420">
        <w:r>
          <w:rPr>
            <w:color w:val="0000FF"/>
          </w:rPr>
          <w:t>Постановление</w:t>
        </w:r>
      </w:hyperlink>
      <w:r>
        <w:t xml:space="preserve"> Правительства РФ от 02.09.2022 N 1543;</w:t>
      </w:r>
    </w:p>
    <w:p w:rsidR="0070639B" w:rsidRDefault="0070639B">
      <w:pPr>
        <w:pStyle w:val="ConsPlusNormal"/>
        <w:spacing w:before="220"/>
        <w:ind w:firstLine="540"/>
        <w:jc w:val="both"/>
      </w:pPr>
      <w:r>
        <w:t>5.4.16. ведение реестра лиц, аттестованных на право подготовки заключений экспертизы проектной документации и (или) результатов инженерных изысканий;</w:t>
      </w:r>
    </w:p>
    <w:p w:rsidR="0070639B" w:rsidRDefault="0070639B">
      <w:pPr>
        <w:pStyle w:val="ConsPlusNormal"/>
        <w:spacing w:before="220"/>
        <w:ind w:firstLine="540"/>
        <w:jc w:val="both"/>
      </w:pPr>
      <w:r>
        <w:t>5.4.17. определение содержания работ, осуществляемых в ходе инженерных изысканий основных и специальных видов;</w:t>
      </w:r>
    </w:p>
    <w:p w:rsidR="0070639B" w:rsidRDefault="0070639B">
      <w:pPr>
        <w:pStyle w:val="ConsPlusNormal"/>
        <w:spacing w:before="220"/>
        <w:ind w:firstLine="540"/>
        <w:jc w:val="both"/>
      </w:pPr>
      <w:r>
        <w:t>5.4.18. согласование порядка выполнения инженерных изысканий для подготовки проектной документации, строительства, реконструкции и капитального ремонта объектов капитального строительства на территории соответствующего субъекта Российской Федерации;</w:t>
      </w:r>
    </w:p>
    <w:p w:rsidR="0070639B" w:rsidRDefault="0070639B">
      <w:pPr>
        <w:pStyle w:val="ConsPlusNormal"/>
        <w:spacing w:before="220"/>
        <w:ind w:firstLine="540"/>
        <w:jc w:val="both"/>
      </w:pPr>
      <w:r>
        <w:t>5.4.19. установление требований к составу и оформлению заданий и программ выполнения инженерных изысканий;</w:t>
      </w:r>
    </w:p>
    <w:p w:rsidR="0070639B" w:rsidRDefault="0070639B">
      <w:pPr>
        <w:pStyle w:val="ConsPlusNormal"/>
        <w:spacing w:before="220"/>
        <w:ind w:firstLine="540"/>
        <w:jc w:val="both"/>
      </w:pPr>
      <w:r>
        <w:t>5.4.20. установление состава текстовой и графической частей отчетной документации о выполнении инженерных изысканий, а также приложений к ней;</w:t>
      </w:r>
    </w:p>
    <w:p w:rsidR="0070639B" w:rsidRDefault="0070639B">
      <w:pPr>
        <w:pStyle w:val="ConsPlusNormal"/>
        <w:spacing w:before="220"/>
        <w:ind w:firstLine="540"/>
        <w:jc w:val="both"/>
      </w:pPr>
      <w:r>
        <w:t xml:space="preserve">5.4.21. утратил силу. - </w:t>
      </w:r>
      <w:hyperlink r:id="rId421">
        <w:r>
          <w:rPr>
            <w:color w:val="0000FF"/>
          </w:rPr>
          <w:t>Постановление</w:t>
        </w:r>
      </w:hyperlink>
      <w:r>
        <w:t xml:space="preserve"> Правительства РФ от 31.12.2019 N 1948;</w:t>
      </w:r>
    </w:p>
    <w:p w:rsidR="0070639B" w:rsidRDefault="0070639B">
      <w:pPr>
        <w:pStyle w:val="ConsPlusNormal"/>
        <w:spacing w:before="220"/>
        <w:ind w:firstLine="540"/>
        <w:jc w:val="both"/>
      </w:pPr>
      <w:r>
        <w:t xml:space="preserve">5.4.22. определение подведомственного федерального государственного </w:t>
      </w:r>
      <w:hyperlink r:id="rId422">
        <w:r>
          <w:rPr>
            <w:color w:val="0000FF"/>
          </w:rPr>
          <w:t>учреждения</w:t>
        </w:r>
      </w:hyperlink>
      <w:r>
        <w:t>, уполномоченного на организацию и проведение работ по подтверждению пригодности новых материалов, изделий, конструкций и технологий для применения в строительстве;</w:t>
      </w:r>
    </w:p>
    <w:p w:rsidR="0070639B" w:rsidRDefault="0070639B">
      <w:pPr>
        <w:pStyle w:val="ConsPlusNormal"/>
        <w:spacing w:before="220"/>
        <w:ind w:firstLine="540"/>
        <w:jc w:val="both"/>
      </w:pPr>
      <w:r>
        <w:t xml:space="preserve">5.4.23. утратил силу. - </w:t>
      </w:r>
      <w:hyperlink r:id="rId423">
        <w:r>
          <w:rPr>
            <w:color w:val="0000FF"/>
          </w:rPr>
          <w:t>Постановление</w:t>
        </w:r>
      </w:hyperlink>
      <w:r>
        <w:t xml:space="preserve"> Правительства РФ от 15.12.2017 N 1558;</w:t>
      </w:r>
    </w:p>
    <w:p w:rsidR="0070639B" w:rsidRDefault="0070639B">
      <w:pPr>
        <w:pStyle w:val="ConsPlusNormal"/>
        <w:spacing w:before="220"/>
        <w:ind w:firstLine="540"/>
        <w:jc w:val="both"/>
      </w:pPr>
      <w:r>
        <w:t>5.4.23(1). утверждение сметных нормативов;</w:t>
      </w:r>
    </w:p>
    <w:p w:rsidR="0070639B" w:rsidRDefault="0070639B">
      <w:pPr>
        <w:pStyle w:val="ConsPlusNormal"/>
        <w:jc w:val="both"/>
      </w:pPr>
      <w:r>
        <w:t xml:space="preserve">(пп. 5.4.23(1) введен </w:t>
      </w:r>
      <w:hyperlink r:id="rId424">
        <w:r>
          <w:rPr>
            <w:color w:val="0000FF"/>
          </w:rPr>
          <w:t>Постановлением</w:t>
        </w:r>
      </w:hyperlink>
      <w:r>
        <w:t xml:space="preserve"> Правительства РФ от 15.11.2016 N 1198)</w:t>
      </w:r>
    </w:p>
    <w:p w:rsidR="0070639B" w:rsidRDefault="0070639B">
      <w:pPr>
        <w:pStyle w:val="ConsPlusNormal"/>
        <w:spacing w:before="220"/>
        <w:ind w:firstLine="540"/>
        <w:jc w:val="both"/>
      </w:pPr>
      <w:r>
        <w:t>5.4.23(2). определение сметных цен строительных ресурсов;</w:t>
      </w:r>
    </w:p>
    <w:p w:rsidR="0070639B" w:rsidRDefault="0070639B">
      <w:pPr>
        <w:pStyle w:val="ConsPlusNormal"/>
        <w:jc w:val="both"/>
      </w:pPr>
      <w:r>
        <w:t xml:space="preserve">(пп. 5.4.23(2) введен </w:t>
      </w:r>
      <w:hyperlink r:id="rId425">
        <w:r>
          <w:rPr>
            <w:color w:val="0000FF"/>
          </w:rPr>
          <w:t>Постановлением</w:t>
        </w:r>
      </w:hyperlink>
      <w:r>
        <w:t xml:space="preserve"> Правительства РФ от 15.11.2016 N 1198)</w:t>
      </w:r>
    </w:p>
    <w:p w:rsidR="0070639B" w:rsidRDefault="0070639B">
      <w:pPr>
        <w:pStyle w:val="ConsPlusNormal"/>
        <w:spacing w:before="220"/>
        <w:ind w:firstLine="540"/>
        <w:jc w:val="both"/>
      </w:pPr>
      <w:r>
        <w:t>5.4.23(3). обеспечение создания, развития и эксплуатации федеральной государственной информационной системы ценообразования в строительстве;</w:t>
      </w:r>
    </w:p>
    <w:p w:rsidR="0070639B" w:rsidRDefault="0070639B">
      <w:pPr>
        <w:pStyle w:val="ConsPlusNormal"/>
        <w:jc w:val="both"/>
      </w:pPr>
      <w:r>
        <w:t xml:space="preserve">(пп. 5.4.23(3) введен </w:t>
      </w:r>
      <w:hyperlink r:id="rId426">
        <w:r>
          <w:rPr>
            <w:color w:val="0000FF"/>
          </w:rPr>
          <w:t>Постановлением</w:t>
        </w:r>
      </w:hyperlink>
      <w:r>
        <w:t xml:space="preserve"> Правительства РФ от 15.11.2016 N 1198; в ред. </w:t>
      </w:r>
      <w:hyperlink r:id="rId427">
        <w:r>
          <w:rPr>
            <w:color w:val="0000FF"/>
          </w:rPr>
          <w:t>Постановления</w:t>
        </w:r>
      </w:hyperlink>
      <w:r>
        <w:t xml:space="preserve"> Правительства РФ от 27.05.2019 N 671)</w:t>
      </w:r>
    </w:p>
    <w:p w:rsidR="0070639B" w:rsidRDefault="0070639B">
      <w:pPr>
        <w:pStyle w:val="ConsPlusNormal"/>
        <w:spacing w:before="220"/>
        <w:ind w:firstLine="540"/>
        <w:jc w:val="both"/>
      </w:pPr>
      <w:r>
        <w:t xml:space="preserve">5.4.23(4). определение официального </w:t>
      </w:r>
      <w:hyperlink r:id="rId428">
        <w:r>
          <w:rPr>
            <w:color w:val="0000FF"/>
          </w:rPr>
          <w:t>сайта</w:t>
        </w:r>
      </w:hyperlink>
      <w:r>
        <w:t xml:space="preserve"> в информационно-телекоммуникационной сети "Интернет", предназначенного для размещения информации, содержащейся в федеральной государственной информационной системе ценообразования в строительстве;</w:t>
      </w:r>
    </w:p>
    <w:p w:rsidR="0070639B" w:rsidRDefault="0070639B">
      <w:pPr>
        <w:pStyle w:val="ConsPlusNormal"/>
        <w:jc w:val="both"/>
      </w:pPr>
      <w:r>
        <w:t xml:space="preserve">(пп. 5.4.23(4) введен </w:t>
      </w:r>
      <w:hyperlink r:id="rId429">
        <w:r>
          <w:rPr>
            <w:color w:val="0000FF"/>
          </w:rPr>
          <w:t>Постановлением</w:t>
        </w:r>
      </w:hyperlink>
      <w:r>
        <w:t xml:space="preserve"> Правительства РФ от 15.11.2016 N 1198)</w:t>
      </w:r>
    </w:p>
    <w:p w:rsidR="0070639B" w:rsidRDefault="0070639B">
      <w:pPr>
        <w:pStyle w:val="ConsPlusNormal"/>
        <w:spacing w:before="220"/>
        <w:ind w:firstLine="540"/>
        <w:jc w:val="both"/>
      </w:pPr>
      <w:r>
        <w:t xml:space="preserve">5.4.23(5). формирование и ведение </w:t>
      </w:r>
      <w:hyperlink r:id="rId430">
        <w:r>
          <w:rPr>
            <w:color w:val="0000FF"/>
          </w:rPr>
          <w:t>классификатора</w:t>
        </w:r>
      </w:hyperlink>
      <w:r>
        <w:t xml:space="preserve"> строительных ресурсов;</w:t>
      </w:r>
    </w:p>
    <w:p w:rsidR="0070639B" w:rsidRDefault="0070639B">
      <w:pPr>
        <w:pStyle w:val="ConsPlusNormal"/>
        <w:jc w:val="both"/>
      </w:pPr>
      <w:r>
        <w:t xml:space="preserve">(пп. 5.4.23(5) введен </w:t>
      </w:r>
      <w:hyperlink r:id="rId431">
        <w:r>
          <w:rPr>
            <w:color w:val="0000FF"/>
          </w:rPr>
          <w:t>Постановлением</w:t>
        </w:r>
      </w:hyperlink>
      <w:r>
        <w:t xml:space="preserve"> Правительства РФ от 15.12.2017 N 1558)</w:t>
      </w:r>
    </w:p>
    <w:p w:rsidR="0070639B" w:rsidRDefault="0070639B">
      <w:pPr>
        <w:pStyle w:val="ConsPlusNormal"/>
        <w:spacing w:before="220"/>
        <w:ind w:firstLine="540"/>
        <w:jc w:val="both"/>
      </w:pPr>
      <w:r>
        <w:lastRenderedPageBreak/>
        <w:t>5.4.23(6). утверждение укрупненных нормативов цены строительства;</w:t>
      </w:r>
    </w:p>
    <w:p w:rsidR="0070639B" w:rsidRDefault="0070639B">
      <w:pPr>
        <w:pStyle w:val="ConsPlusNormal"/>
        <w:jc w:val="both"/>
      </w:pPr>
      <w:r>
        <w:t xml:space="preserve">(пп. 5.4.23(6) введен </w:t>
      </w:r>
      <w:hyperlink r:id="rId432">
        <w:r>
          <w:rPr>
            <w:color w:val="0000FF"/>
          </w:rPr>
          <w:t>Постановлением</w:t>
        </w:r>
      </w:hyperlink>
      <w:r>
        <w:t xml:space="preserve"> Правительства РФ от 15.12.2017 N 1558)</w:t>
      </w:r>
    </w:p>
    <w:p w:rsidR="0070639B" w:rsidRDefault="0070639B">
      <w:pPr>
        <w:pStyle w:val="ConsPlusNormal"/>
        <w:spacing w:before="220"/>
        <w:ind w:firstLine="540"/>
        <w:jc w:val="both"/>
      </w:pPr>
      <w:r>
        <w:t xml:space="preserve">5.4.24. утратил силу. - </w:t>
      </w:r>
      <w:hyperlink r:id="rId433">
        <w:r>
          <w:rPr>
            <w:color w:val="0000FF"/>
          </w:rPr>
          <w:t>Постановление</w:t>
        </w:r>
      </w:hyperlink>
      <w:r>
        <w:t xml:space="preserve"> Правительства РФ от 29.07.2017 N 896;</w:t>
      </w:r>
    </w:p>
    <w:p w:rsidR="0070639B" w:rsidRDefault="0070639B">
      <w:pPr>
        <w:pStyle w:val="ConsPlusNormal"/>
        <w:spacing w:before="220"/>
        <w:ind w:firstLine="540"/>
        <w:jc w:val="both"/>
      </w:pPr>
      <w:r>
        <w:t>5.4.25. проведение аттестации на право подготовки заключений экспертизы проектной документации и (или) результатов инженерных изысканий;</w:t>
      </w:r>
    </w:p>
    <w:p w:rsidR="0070639B" w:rsidRDefault="0070639B">
      <w:pPr>
        <w:pStyle w:val="ConsPlusNormal"/>
        <w:spacing w:before="220"/>
        <w:ind w:firstLine="540"/>
        <w:jc w:val="both"/>
      </w:pPr>
      <w:r>
        <w:t>5.4.26. обеспечение ежегодного пересмотра нормативных технических документов, нормативов цены конструктивных решений и сметных нормативов, включенных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с учетом внедрения новых российских и мировых технологий строительства, технологических и конструктивных решений, а также современных строительных материалов, конструкций и оборудования, применяемых в строительстве;</w:t>
      </w:r>
    </w:p>
    <w:p w:rsidR="0070639B" w:rsidRDefault="0070639B">
      <w:pPr>
        <w:pStyle w:val="ConsPlusNormal"/>
        <w:spacing w:before="220"/>
        <w:ind w:firstLine="540"/>
        <w:jc w:val="both"/>
      </w:pPr>
      <w:r>
        <w:t xml:space="preserve">5.4.27. выдачу </w:t>
      </w:r>
      <w:hyperlink r:id="rId434">
        <w:r>
          <w:rPr>
            <w:color w:val="0000FF"/>
          </w:rPr>
          <w:t>разрешения</w:t>
        </w:r>
      </w:hyperlink>
      <w:r>
        <w:t xml:space="preserve"> на проведение работ по созданию искусственного земельного участка в случае создания искусственного земельного участка на территориях 2 и более субъектов Российской Федерации;</w:t>
      </w:r>
    </w:p>
    <w:p w:rsidR="0070639B" w:rsidRDefault="0070639B">
      <w:pPr>
        <w:pStyle w:val="ConsPlusNormal"/>
        <w:spacing w:before="220"/>
        <w:ind w:firstLine="540"/>
        <w:jc w:val="both"/>
      </w:pPr>
      <w:r>
        <w:t>5.4.28. техническое регулирование в области градостроительной деятельности и промышленности строительных материалов (изделий) и строительных конструкций;</w:t>
      </w:r>
    </w:p>
    <w:p w:rsidR="0070639B" w:rsidRDefault="0070639B">
      <w:pPr>
        <w:pStyle w:val="ConsPlusNormal"/>
        <w:jc w:val="both"/>
      </w:pPr>
      <w:r>
        <w:t xml:space="preserve">(пп. 5.4.28 в ред. </w:t>
      </w:r>
      <w:hyperlink r:id="rId435">
        <w:r>
          <w:rPr>
            <w:color w:val="0000FF"/>
          </w:rPr>
          <w:t>Постановления</w:t>
        </w:r>
      </w:hyperlink>
      <w:r>
        <w:t xml:space="preserve"> Правительства РФ от 03.06.2015 N 537)</w:t>
      </w:r>
    </w:p>
    <w:p w:rsidR="0070639B" w:rsidRDefault="0070639B">
      <w:pPr>
        <w:pStyle w:val="ConsPlusNormal"/>
        <w:spacing w:before="220"/>
        <w:ind w:firstLine="540"/>
        <w:jc w:val="both"/>
      </w:pPr>
      <w:r>
        <w:t>5.4.29. мониторинг и анализ состояния жилищной сферы в субъектах Российской Федерации;</w:t>
      </w:r>
    </w:p>
    <w:p w:rsidR="0070639B" w:rsidRDefault="0070639B">
      <w:pPr>
        <w:pStyle w:val="ConsPlusNormal"/>
        <w:spacing w:before="220"/>
        <w:ind w:firstLine="540"/>
        <w:jc w:val="both"/>
      </w:pPr>
      <w:r>
        <w:t>5.4.30. мониторинг и координацию реализации региональных программ стимулирования развития жилищного строительства;</w:t>
      </w:r>
    </w:p>
    <w:p w:rsidR="0070639B" w:rsidRDefault="0070639B">
      <w:pPr>
        <w:pStyle w:val="ConsPlusNormal"/>
        <w:spacing w:before="220"/>
        <w:ind w:firstLine="540"/>
        <w:jc w:val="both"/>
      </w:pPr>
      <w:r>
        <w:t>5.4.31. содействие гармонизации спроса и предложения на рынке жилья;</w:t>
      </w:r>
    </w:p>
    <w:p w:rsidR="0070639B" w:rsidRDefault="0070639B">
      <w:pPr>
        <w:pStyle w:val="ConsPlusNormal"/>
        <w:spacing w:before="220"/>
        <w:ind w:firstLine="540"/>
        <w:jc w:val="both"/>
      </w:pPr>
      <w:r>
        <w:t xml:space="preserve">5.4.32. мониторинг обеспечения жилыми помещениями категорий граждан, установленных Федеральным </w:t>
      </w:r>
      <w:hyperlink r:id="rId436">
        <w:r>
          <w:rPr>
            <w:color w:val="0000FF"/>
          </w:rPr>
          <w:t>законом</w:t>
        </w:r>
      </w:hyperlink>
      <w:r>
        <w:t xml:space="preserve"> "О ветеранах" и Федеральным </w:t>
      </w:r>
      <w:hyperlink r:id="rId437">
        <w:r>
          <w:rPr>
            <w:color w:val="0000FF"/>
          </w:rPr>
          <w:t>законом</w:t>
        </w:r>
      </w:hyperlink>
      <w:r>
        <w:t xml:space="preserve"> "О социальной защите инвалидов в Российской Федерации";</w:t>
      </w:r>
    </w:p>
    <w:p w:rsidR="0070639B" w:rsidRDefault="0070639B">
      <w:pPr>
        <w:pStyle w:val="ConsPlusNormal"/>
        <w:spacing w:before="220"/>
        <w:ind w:firstLine="540"/>
        <w:jc w:val="both"/>
      </w:pPr>
      <w:r>
        <w:t xml:space="preserve">5.4.33. утратил силу. - </w:t>
      </w:r>
      <w:hyperlink r:id="rId438">
        <w:r>
          <w:rPr>
            <w:color w:val="0000FF"/>
          </w:rPr>
          <w:t>Постановление</w:t>
        </w:r>
      </w:hyperlink>
      <w:r>
        <w:t xml:space="preserve"> Правительства РФ от 16.07.2020 N 1062;</w:t>
      </w:r>
    </w:p>
    <w:p w:rsidR="0070639B" w:rsidRDefault="0070639B">
      <w:pPr>
        <w:pStyle w:val="ConsPlusNormal"/>
        <w:spacing w:before="220"/>
        <w:ind w:firstLine="540"/>
        <w:jc w:val="both"/>
      </w:pPr>
      <w:r>
        <w:t xml:space="preserve">5.4.34. утратил силу. - </w:t>
      </w:r>
      <w:hyperlink r:id="rId439">
        <w:r>
          <w:rPr>
            <w:color w:val="0000FF"/>
          </w:rPr>
          <w:t>Постановление</w:t>
        </w:r>
      </w:hyperlink>
      <w:r>
        <w:t xml:space="preserve"> Правительства РФ от 23.12.2016 N 1454;</w:t>
      </w:r>
    </w:p>
    <w:p w:rsidR="0070639B" w:rsidRDefault="0070639B">
      <w:pPr>
        <w:pStyle w:val="ConsPlusNormal"/>
        <w:spacing w:before="220"/>
        <w:ind w:firstLine="540"/>
        <w:jc w:val="both"/>
      </w:pPr>
      <w:r>
        <w:t>5.4.35. выдачу заключения по объектам (зданиям и сооружениям), имеющим повреждения основных несущих конструкций в результате чрезвычайных ситуаций, стихийных бедствий и террористических актов;</w:t>
      </w:r>
    </w:p>
    <w:p w:rsidR="0070639B" w:rsidRDefault="0070639B">
      <w:pPr>
        <w:pStyle w:val="ConsPlusNormal"/>
        <w:spacing w:before="220"/>
        <w:ind w:firstLine="540"/>
        <w:jc w:val="both"/>
      </w:pPr>
      <w:r>
        <w:t xml:space="preserve">5.4.36. утратил силу. - </w:t>
      </w:r>
      <w:hyperlink r:id="rId440">
        <w:r>
          <w:rPr>
            <w:color w:val="0000FF"/>
          </w:rPr>
          <w:t>Постановление</w:t>
        </w:r>
      </w:hyperlink>
      <w:r>
        <w:t xml:space="preserve"> Правительства РФ от 23.12.2016 N 1454;</w:t>
      </w:r>
    </w:p>
    <w:p w:rsidR="0070639B" w:rsidRDefault="0070639B">
      <w:pPr>
        <w:pStyle w:val="ConsPlusNormal"/>
        <w:spacing w:before="220"/>
        <w:ind w:firstLine="540"/>
        <w:jc w:val="both"/>
      </w:pPr>
      <w:r>
        <w:t xml:space="preserve">5.4.37. </w:t>
      </w:r>
      <w:hyperlink r:id="rId441">
        <w:r>
          <w:rPr>
            <w:color w:val="0000FF"/>
          </w:rPr>
          <w:t>мониторинг</w:t>
        </w:r>
      </w:hyperlink>
      <w:r>
        <w:t xml:space="preserve"> использования жилищного фонда и обеспечения его сохранности;</w:t>
      </w:r>
    </w:p>
    <w:p w:rsidR="0070639B" w:rsidRDefault="0070639B">
      <w:pPr>
        <w:pStyle w:val="ConsPlusNormal"/>
        <w:spacing w:before="220"/>
        <w:ind w:firstLine="540"/>
        <w:jc w:val="both"/>
      </w:pPr>
      <w:r>
        <w:t>5.4.38. мониторинг реализации мероприятий, предусмотренных комплексом мер, направленных на решение задач, связанных с ликвидацией аварийного жилищного фонда, и координацию соответствующей деятельности, осуществляемой в субъектах Российской Федерации;</w:t>
      </w:r>
    </w:p>
    <w:p w:rsidR="0070639B" w:rsidRDefault="0070639B">
      <w:pPr>
        <w:pStyle w:val="ConsPlusNormal"/>
        <w:spacing w:before="220"/>
        <w:ind w:firstLine="540"/>
        <w:jc w:val="both"/>
      </w:pPr>
      <w:r>
        <w:t>5.4.39. координацию работы по подготовке субъектов Российской Федерации к осенне-зимнему периоду и прохождению отопительного сезона;</w:t>
      </w:r>
    </w:p>
    <w:p w:rsidR="0070639B" w:rsidRDefault="007063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63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639B" w:rsidRDefault="007063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639B" w:rsidRDefault="007063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639B" w:rsidRDefault="0070639B">
            <w:pPr>
              <w:pStyle w:val="ConsPlusNormal"/>
              <w:jc w:val="both"/>
            </w:pPr>
            <w:r>
              <w:rPr>
                <w:color w:val="392C69"/>
              </w:rPr>
              <w:t>КонсультантПлюс: примечание.</w:t>
            </w:r>
          </w:p>
          <w:p w:rsidR="0070639B" w:rsidRDefault="0070639B">
            <w:pPr>
              <w:pStyle w:val="ConsPlusNormal"/>
              <w:jc w:val="both"/>
            </w:pPr>
            <w:r>
              <w:rPr>
                <w:color w:val="392C69"/>
              </w:rPr>
              <w:t xml:space="preserve">С 01.07.2019 на территориях всех субъектов информация, указанная в п. 5.4.40, </w:t>
            </w:r>
            <w:hyperlink r:id="rId442">
              <w:r>
                <w:rPr>
                  <w:color w:val="0000FF"/>
                </w:rPr>
                <w:t>размещается</w:t>
              </w:r>
            </w:hyperlink>
            <w:r>
              <w:rPr>
                <w:color w:val="392C69"/>
              </w:rPr>
              <w:t xml:space="preserve"> в </w:t>
            </w:r>
            <w:hyperlink r:id="rId443">
              <w:r>
                <w:rPr>
                  <w:color w:val="0000FF"/>
                </w:rPr>
                <w:t>ГИС ЖКХ</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639B" w:rsidRDefault="0070639B">
            <w:pPr>
              <w:pStyle w:val="ConsPlusNormal"/>
            </w:pPr>
          </w:p>
        </w:tc>
      </w:tr>
    </w:tbl>
    <w:p w:rsidR="0070639B" w:rsidRDefault="0070639B">
      <w:pPr>
        <w:pStyle w:val="ConsPlusNormal"/>
        <w:spacing w:before="280"/>
        <w:ind w:firstLine="540"/>
        <w:jc w:val="both"/>
      </w:pPr>
      <w:r>
        <w:t>5.4.40. определение официального сайта в информационно-телекоммуникационной сети "Интернет", предназначенного для раскрытия информации организациями, осуществляющими деятельность в сфере управления многоквартирными домами, а также техническую поддержку работы этого сайта;</w:t>
      </w:r>
    </w:p>
    <w:p w:rsidR="0070639B" w:rsidRDefault="0070639B">
      <w:pPr>
        <w:pStyle w:val="ConsPlusNormal"/>
        <w:spacing w:before="220"/>
        <w:ind w:firstLine="540"/>
        <w:jc w:val="both"/>
      </w:pPr>
      <w:r>
        <w:t xml:space="preserve">5.4.41 - 5.4.43. утратили силу. - </w:t>
      </w:r>
      <w:hyperlink r:id="rId444">
        <w:r>
          <w:rPr>
            <w:color w:val="0000FF"/>
          </w:rPr>
          <w:t>Постановление</w:t>
        </w:r>
      </w:hyperlink>
      <w:r>
        <w:t xml:space="preserve"> Правительства РФ от 17.12.2021 N 2342;</w:t>
      </w:r>
    </w:p>
    <w:p w:rsidR="0070639B" w:rsidRDefault="0070639B">
      <w:pPr>
        <w:pStyle w:val="ConsPlusNormal"/>
        <w:spacing w:before="220"/>
        <w:ind w:firstLine="540"/>
        <w:jc w:val="both"/>
      </w:pPr>
      <w:r>
        <w:t>5.4.44. рассмотрение разногласий, возникающих между исполнительными органами субъектов Российской Федерации, органами местного самоуправления поселений, муниципальных округов, городских округов, организациями, осуществляющими регулируемые виды деятельности в сфере теплоснабжения, и потребителями при разработке, утверждении и актуализации схем теплоснабжения;</w:t>
      </w:r>
    </w:p>
    <w:p w:rsidR="0070639B" w:rsidRDefault="0070639B">
      <w:pPr>
        <w:pStyle w:val="ConsPlusNormal"/>
        <w:jc w:val="both"/>
      </w:pPr>
      <w:r>
        <w:t xml:space="preserve">(в ред. Постановлений Правительства РФ от 09.02.2023 </w:t>
      </w:r>
      <w:hyperlink r:id="rId445">
        <w:r>
          <w:rPr>
            <w:color w:val="0000FF"/>
          </w:rPr>
          <w:t>N 182</w:t>
        </w:r>
      </w:hyperlink>
      <w:r>
        <w:t xml:space="preserve">, от 17.10.2024 </w:t>
      </w:r>
      <w:hyperlink r:id="rId446">
        <w:r>
          <w:rPr>
            <w:color w:val="0000FF"/>
          </w:rPr>
          <w:t>N 1388</w:t>
        </w:r>
      </w:hyperlink>
      <w:r>
        <w:t>)</w:t>
      </w:r>
    </w:p>
    <w:p w:rsidR="0070639B" w:rsidRDefault="0070639B">
      <w:pPr>
        <w:pStyle w:val="ConsPlusNormal"/>
        <w:spacing w:before="220"/>
        <w:ind w:firstLine="540"/>
        <w:jc w:val="both"/>
      </w:pPr>
      <w:r>
        <w:t>5.4.45. мониторинг и анализ реализации государственной политики и эффективности нормативно-правового регулирования (в том числе в области энергосбережения и повышения энергетической эффективности) в пределах установленной сферы деятельности Министерства;</w:t>
      </w:r>
    </w:p>
    <w:p w:rsidR="0070639B" w:rsidRDefault="0070639B">
      <w:pPr>
        <w:pStyle w:val="ConsPlusNormal"/>
        <w:spacing w:before="220"/>
        <w:ind w:firstLine="540"/>
        <w:jc w:val="both"/>
      </w:pPr>
      <w:r>
        <w:t>5.4.46. организацию и участие в разработке и реализации программ, в том числе федеральных целевых и ведомственных программ, проектов и мероприятий в области энергосбережения и повышения энергетической эффективности в пределах установленной сферы деятельности Министерства, а также иных мероприятий, направленных на обеспечение реализации законодательства Российской Федерации об энергосбережении и повышении энергетической эффективности;</w:t>
      </w:r>
    </w:p>
    <w:p w:rsidR="0070639B" w:rsidRDefault="0070639B">
      <w:pPr>
        <w:pStyle w:val="ConsPlusNormal"/>
        <w:spacing w:before="220"/>
        <w:ind w:firstLine="540"/>
        <w:jc w:val="both"/>
      </w:pPr>
      <w:r>
        <w:t>5.4.47. разработку и реализацию мер государственной поддержки и стимулирования в области энергосбережения и повышения энергетической эффективности в пределах установленной сферы деятельности Министерства;</w:t>
      </w:r>
    </w:p>
    <w:p w:rsidR="0070639B" w:rsidRDefault="0070639B">
      <w:pPr>
        <w:pStyle w:val="ConsPlusNormal"/>
        <w:spacing w:before="220"/>
        <w:ind w:firstLine="540"/>
        <w:jc w:val="both"/>
      </w:pPr>
      <w:r>
        <w:t>5.4.48. методическое обеспечение органов местного самоуправления по подготовке технических заданий на разработку инвестиционных программ организаций коммунального комплекса;</w:t>
      </w:r>
    </w:p>
    <w:p w:rsidR="0070639B" w:rsidRDefault="0070639B">
      <w:pPr>
        <w:pStyle w:val="ConsPlusNormal"/>
        <w:spacing w:before="220"/>
        <w:ind w:firstLine="540"/>
        <w:jc w:val="both"/>
      </w:pPr>
      <w:r>
        <w:t>5.4.49. согласование инвестиционных программ субъектов электроэнергетики, в уставных капиталах которых участвует государство, и сетевых организаций;</w:t>
      </w:r>
    </w:p>
    <w:p w:rsidR="0070639B" w:rsidRDefault="0070639B">
      <w:pPr>
        <w:pStyle w:val="ConsPlusNormal"/>
        <w:spacing w:before="220"/>
        <w:ind w:firstLine="540"/>
        <w:jc w:val="both"/>
      </w:pPr>
      <w:r>
        <w:t>5.4.50. направление в Правительство Российской Федерации проекта решения Правительства Российской Федерации о возврате средств финансовой поддержки, предоставленной субъекту Российской Федерации и (или) муниципальному образованию государственной корпорацией - Фондом содействия реформированию жилищно-коммунального хозяйства;</w:t>
      </w:r>
    </w:p>
    <w:p w:rsidR="0070639B" w:rsidRDefault="0070639B">
      <w:pPr>
        <w:pStyle w:val="ConsPlusNormal"/>
        <w:spacing w:before="220"/>
        <w:ind w:firstLine="540"/>
        <w:jc w:val="both"/>
      </w:pPr>
      <w:r>
        <w:t>5.4.51. принятие решения о целесообразности более ранних сроков уменьшения показателей, характеризующих величину годового удельного расхода энергетических ресурсов в здании, строении и сооружении, а также об установлении соответствующих им требований энергетической эффективности;</w:t>
      </w:r>
    </w:p>
    <w:p w:rsidR="0070639B" w:rsidRDefault="0070639B">
      <w:pPr>
        <w:pStyle w:val="ConsPlusNormal"/>
        <w:spacing w:before="220"/>
        <w:ind w:firstLine="540"/>
        <w:jc w:val="both"/>
      </w:pPr>
      <w:r>
        <w:t xml:space="preserve">5.4.52. представление оператору государственной информационной системы в области энергосбережения и повышения энергетической эффективности данных о ходе и результатах осуществления мероприятий по энергосбережению и повышению энергетической эффективности в жилищном фонде (в том числе в рамках деятельности государственной корпорации - Фонда </w:t>
      </w:r>
      <w:r>
        <w:lastRenderedPageBreak/>
        <w:t>содействия реформированию жилищно-коммунального хозяйства);</w:t>
      </w:r>
    </w:p>
    <w:p w:rsidR="0070639B" w:rsidRDefault="0070639B">
      <w:pPr>
        <w:pStyle w:val="ConsPlusNormal"/>
        <w:spacing w:before="220"/>
        <w:ind w:firstLine="540"/>
        <w:jc w:val="both"/>
      </w:pPr>
      <w:r>
        <w:t>5.4.53. консультирование по вопросам применения принципов формирования исполнительными органами субъектов Российской Федерации перечня мероприятий по энергосбережению и повышению энергетической эффективности общего имущества собственников помещений в многоквартирном доме;</w:t>
      </w:r>
    </w:p>
    <w:p w:rsidR="0070639B" w:rsidRDefault="0070639B">
      <w:pPr>
        <w:pStyle w:val="ConsPlusNormal"/>
        <w:jc w:val="both"/>
      </w:pPr>
      <w:r>
        <w:t xml:space="preserve">(в ред. </w:t>
      </w:r>
      <w:hyperlink r:id="rId447">
        <w:r>
          <w:rPr>
            <w:color w:val="0000FF"/>
          </w:rPr>
          <w:t>Постановления</w:t>
        </w:r>
      </w:hyperlink>
      <w:r>
        <w:t xml:space="preserve"> Правительства РФ от 09.02.2023 N 182)</w:t>
      </w:r>
    </w:p>
    <w:p w:rsidR="0070639B" w:rsidRDefault="0070639B">
      <w:pPr>
        <w:pStyle w:val="ConsPlusNormal"/>
        <w:spacing w:before="220"/>
        <w:ind w:firstLine="540"/>
        <w:jc w:val="both"/>
      </w:pPr>
      <w:r>
        <w:t>5.4.54. координацию деятельности исполнительных органов субъектов Российской Федерации, осуществляющих региональный государственный жилищный контроль (надзор);</w:t>
      </w:r>
    </w:p>
    <w:p w:rsidR="0070639B" w:rsidRDefault="0070639B">
      <w:pPr>
        <w:pStyle w:val="ConsPlusNormal"/>
        <w:jc w:val="both"/>
      </w:pPr>
      <w:r>
        <w:t xml:space="preserve">(в ред. Постановлений Правительства РФ от 17.12.2021 </w:t>
      </w:r>
      <w:hyperlink r:id="rId448">
        <w:r>
          <w:rPr>
            <w:color w:val="0000FF"/>
          </w:rPr>
          <w:t>N 2342</w:t>
        </w:r>
      </w:hyperlink>
      <w:r>
        <w:t xml:space="preserve">, от 09.02.2023 </w:t>
      </w:r>
      <w:hyperlink r:id="rId449">
        <w:r>
          <w:rPr>
            <w:color w:val="0000FF"/>
          </w:rPr>
          <w:t>N 182</w:t>
        </w:r>
      </w:hyperlink>
      <w:r>
        <w:t>)</w:t>
      </w:r>
    </w:p>
    <w:p w:rsidR="0070639B" w:rsidRDefault="0070639B">
      <w:pPr>
        <w:pStyle w:val="ConsPlusNormal"/>
        <w:spacing w:before="220"/>
        <w:ind w:firstLine="540"/>
        <w:jc w:val="both"/>
      </w:pPr>
      <w:r>
        <w:t xml:space="preserve">5.4.55. утратил силу. - </w:t>
      </w:r>
      <w:hyperlink r:id="rId450">
        <w:r>
          <w:rPr>
            <w:color w:val="0000FF"/>
          </w:rPr>
          <w:t>Постановление</w:t>
        </w:r>
      </w:hyperlink>
      <w:r>
        <w:t xml:space="preserve"> Правительства РФ от 17.12.2021 N 2342;</w:t>
      </w:r>
    </w:p>
    <w:p w:rsidR="0070639B" w:rsidRDefault="0070639B">
      <w:pPr>
        <w:pStyle w:val="ConsPlusNormal"/>
        <w:spacing w:before="220"/>
        <w:ind w:firstLine="540"/>
        <w:jc w:val="both"/>
      </w:pPr>
      <w:r>
        <w:t>5.4.56. мониторинг реализации региональных программ капитального ремонта общего имущества в многоквартирных домах, а также величины минимального размера взноса на капитальный ремонт общего имущества в многоквартирных домах;</w:t>
      </w:r>
    </w:p>
    <w:p w:rsidR="0070639B" w:rsidRDefault="0070639B">
      <w:pPr>
        <w:pStyle w:val="ConsPlusNormal"/>
        <w:jc w:val="both"/>
      </w:pPr>
      <w:r>
        <w:t xml:space="preserve">(пп. 5.4.56 в ред. </w:t>
      </w:r>
      <w:hyperlink r:id="rId451">
        <w:r>
          <w:rPr>
            <w:color w:val="0000FF"/>
          </w:rPr>
          <w:t>Постановления</w:t>
        </w:r>
      </w:hyperlink>
      <w:r>
        <w:t xml:space="preserve"> Правительства РФ от 07.08.2017 N 941)</w:t>
      </w:r>
    </w:p>
    <w:p w:rsidR="0070639B" w:rsidRDefault="0070639B">
      <w:pPr>
        <w:pStyle w:val="ConsPlusNormal"/>
        <w:spacing w:before="220"/>
        <w:ind w:firstLine="540"/>
        <w:jc w:val="both"/>
      </w:pPr>
      <w:r>
        <w:t>5.4.57. координацию деятельности и обеспечение взаимодействия федеральных органов исполнительной власти, исполнительных органов субъектов Российской Федерации, органов местного самоуправления и заинтересованных организаций по вопросам строительства, организации эксплуатации олимпийских объектов и реализации мероприятий, связанных со строительством олимпийских объектов;</w:t>
      </w:r>
    </w:p>
    <w:p w:rsidR="0070639B" w:rsidRDefault="0070639B">
      <w:pPr>
        <w:pStyle w:val="ConsPlusNormal"/>
        <w:jc w:val="both"/>
      </w:pPr>
      <w:r>
        <w:t xml:space="preserve">(в ред. </w:t>
      </w:r>
      <w:hyperlink r:id="rId452">
        <w:r>
          <w:rPr>
            <w:color w:val="0000FF"/>
          </w:rPr>
          <w:t>Постановления</w:t>
        </w:r>
      </w:hyperlink>
      <w:r>
        <w:t xml:space="preserve"> Правительства РФ от 09.02.2023 N 182)</w:t>
      </w:r>
    </w:p>
    <w:p w:rsidR="0070639B" w:rsidRDefault="0070639B">
      <w:pPr>
        <w:pStyle w:val="ConsPlusNormal"/>
        <w:spacing w:before="220"/>
        <w:ind w:firstLine="540"/>
        <w:jc w:val="both"/>
      </w:pPr>
      <w:r>
        <w:t xml:space="preserve">5.4.58. утратил силу. - </w:t>
      </w:r>
      <w:hyperlink r:id="rId453">
        <w:r>
          <w:rPr>
            <w:color w:val="0000FF"/>
          </w:rPr>
          <w:t>Постановление</w:t>
        </w:r>
      </w:hyperlink>
      <w:r>
        <w:t xml:space="preserve"> Правительства РФ от 07.11.2015 N 1209;</w:t>
      </w:r>
    </w:p>
    <w:p w:rsidR="0070639B" w:rsidRDefault="0070639B">
      <w:pPr>
        <w:pStyle w:val="ConsPlusNormal"/>
        <w:spacing w:before="220"/>
        <w:ind w:firstLine="540"/>
        <w:jc w:val="both"/>
      </w:pPr>
      <w:r>
        <w:t>5.4.59. функции государственного заказчика (государственного заказчика-координатора) федеральных целевых и ведомственных программ в установленной сфере деятельности Министерства;</w:t>
      </w:r>
    </w:p>
    <w:p w:rsidR="0070639B" w:rsidRDefault="0070639B">
      <w:pPr>
        <w:pStyle w:val="ConsPlusNormal"/>
        <w:spacing w:before="220"/>
        <w:ind w:firstLine="540"/>
        <w:jc w:val="both"/>
      </w:pPr>
      <w:r>
        <w:t>5.4.60. осуществляет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закупки товаров, работ, услуг в установленной сфере деятельности;</w:t>
      </w:r>
    </w:p>
    <w:p w:rsidR="0070639B" w:rsidRDefault="0070639B">
      <w:pPr>
        <w:pStyle w:val="ConsPlusNormal"/>
        <w:jc w:val="both"/>
      </w:pPr>
      <w:r>
        <w:t xml:space="preserve">(пп. 5.4.60 в ред. </w:t>
      </w:r>
      <w:hyperlink r:id="rId454">
        <w:r>
          <w:rPr>
            <w:color w:val="0000FF"/>
          </w:rPr>
          <w:t>Постановления</w:t>
        </w:r>
      </w:hyperlink>
      <w:r>
        <w:t xml:space="preserve"> Правительства РФ от 27.12.2014 N 1581)</w:t>
      </w:r>
    </w:p>
    <w:p w:rsidR="0070639B" w:rsidRDefault="0070639B">
      <w:pPr>
        <w:pStyle w:val="ConsPlusNormal"/>
        <w:spacing w:before="220"/>
        <w:ind w:firstLine="540"/>
        <w:jc w:val="both"/>
      </w:pPr>
      <w:r>
        <w:t>5.4.61. полномочия собственника в отношении федерального имущества, необходимого для обеспечения исполнения функций Министерства в установленной сфере деятельности Министерства, в том числе имущества, переданного организациям, подведомственным Министерству;</w:t>
      </w:r>
    </w:p>
    <w:p w:rsidR="0070639B" w:rsidRDefault="0070639B">
      <w:pPr>
        <w:pStyle w:val="ConsPlusNormal"/>
        <w:spacing w:before="220"/>
        <w:ind w:firstLine="540"/>
        <w:jc w:val="both"/>
      </w:pPr>
      <w:r>
        <w:t>5.4.62. анализ экономической эффективности деятельности подведомственных Министерству федеральных государственных унитарных предприятий и утверждение экономических показателей их деятельности;</w:t>
      </w:r>
    </w:p>
    <w:p w:rsidR="0070639B" w:rsidRDefault="0070639B">
      <w:pPr>
        <w:pStyle w:val="ConsPlusNormal"/>
        <w:spacing w:before="220"/>
        <w:ind w:firstLine="540"/>
        <w:jc w:val="both"/>
      </w:pPr>
      <w:r>
        <w:t>5.4.63. проверки финансово-хозяйственной деятельности и использования имущественного комплекса в подведомственных Министерству организациях;</w:t>
      </w:r>
    </w:p>
    <w:p w:rsidR="0070639B" w:rsidRDefault="0070639B">
      <w:pPr>
        <w:pStyle w:val="ConsPlusNormal"/>
        <w:spacing w:before="220"/>
        <w:ind w:firstLine="540"/>
        <w:jc w:val="both"/>
      </w:pPr>
      <w:r>
        <w:t>5.4.64. функции главного распорядителя и получателя средств федерального бюджета, предусмотренных на содержание Министерства и реализацию возложенных на Министерство функций;</w:t>
      </w:r>
    </w:p>
    <w:p w:rsidR="0070639B" w:rsidRDefault="0070639B">
      <w:pPr>
        <w:pStyle w:val="ConsPlusNormal"/>
        <w:spacing w:before="220"/>
        <w:ind w:firstLine="540"/>
        <w:jc w:val="both"/>
      </w:pPr>
      <w:r>
        <w:t xml:space="preserve">5.4.65. информационно-разъяснительную работу совместно с заинтересованными органами государственной власти в субъектах Российской Федерации по вопросам, отнесенным к </w:t>
      </w:r>
      <w:r>
        <w:lastRenderedPageBreak/>
        <w:t>установленной сфере деятельности Министерства;</w:t>
      </w:r>
    </w:p>
    <w:p w:rsidR="0070639B" w:rsidRDefault="0070639B">
      <w:pPr>
        <w:pStyle w:val="ConsPlusNormal"/>
        <w:spacing w:before="220"/>
        <w:ind w:firstLine="540"/>
        <w:jc w:val="both"/>
      </w:pPr>
      <w:r>
        <w:t>5.4.66. методическое обеспечение переподготовки, повышения квалификации и стажировки специалистов в установленной сфере деятельности Министерства;</w:t>
      </w:r>
    </w:p>
    <w:p w:rsidR="0070639B" w:rsidRDefault="0070639B">
      <w:pPr>
        <w:pStyle w:val="ConsPlusNormal"/>
        <w:spacing w:before="220"/>
        <w:ind w:firstLine="540"/>
        <w:jc w:val="both"/>
      </w:pPr>
      <w:r>
        <w:t>5.4.67. прием граждан, своевременное и полное рассмотрение устных и письменных обращений граждан, принятие по ним решений и направление ответов в установленный законодательством Российской Федерации срок;</w:t>
      </w:r>
    </w:p>
    <w:p w:rsidR="0070639B" w:rsidRDefault="0070639B">
      <w:pPr>
        <w:pStyle w:val="ConsPlusNormal"/>
        <w:spacing w:before="220"/>
        <w:ind w:firstLine="540"/>
        <w:jc w:val="both"/>
      </w:pPr>
      <w:r>
        <w:t>5.4.68. комплектование, хранение, учет и использование архивных документов, образовавшихся в процессе деятельности Министерства;</w:t>
      </w:r>
    </w:p>
    <w:p w:rsidR="0070639B" w:rsidRDefault="0070639B">
      <w:pPr>
        <w:pStyle w:val="ConsPlusNormal"/>
        <w:spacing w:before="220"/>
        <w:ind w:firstLine="540"/>
        <w:jc w:val="both"/>
      </w:pPr>
      <w:r>
        <w:t>5.4.69. обеспечение в пределах своей компетенции защиты сведений, составляющих государственную тайну;</w:t>
      </w:r>
    </w:p>
    <w:p w:rsidR="0070639B" w:rsidRDefault="0070639B">
      <w:pPr>
        <w:pStyle w:val="ConsPlusNormal"/>
        <w:spacing w:before="220"/>
        <w:ind w:firstLine="540"/>
        <w:jc w:val="both"/>
      </w:pPr>
      <w:r>
        <w:t>5.4.70. организацию и обеспечение мобилизационной подготовки и мобилизации Министерства, а также контроль за деятельностью находящихся в его ведении организаций по вопросам мобилизационной подготовки и мобилизации и координацию их деятельности;</w:t>
      </w:r>
    </w:p>
    <w:p w:rsidR="0070639B" w:rsidRDefault="0070639B">
      <w:pPr>
        <w:pStyle w:val="ConsPlusNormal"/>
        <w:spacing w:before="220"/>
        <w:ind w:firstLine="540"/>
        <w:jc w:val="both"/>
      </w:pPr>
      <w:r>
        <w:t xml:space="preserve">5.4.71. организацию и ведение </w:t>
      </w:r>
      <w:hyperlink r:id="rId455">
        <w:r>
          <w:rPr>
            <w:color w:val="0000FF"/>
          </w:rPr>
          <w:t>гражданской обороны</w:t>
        </w:r>
      </w:hyperlink>
      <w:r>
        <w:t xml:space="preserve"> в Министерстве;</w:t>
      </w:r>
    </w:p>
    <w:p w:rsidR="0070639B" w:rsidRDefault="0070639B">
      <w:pPr>
        <w:pStyle w:val="ConsPlusNormal"/>
        <w:spacing w:before="220"/>
        <w:ind w:firstLine="540"/>
        <w:jc w:val="both"/>
      </w:pPr>
      <w:r>
        <w:t>5.4.72. взаимодействие в установленном порядке с органами государственной власти иностранных государств и международными организациями в установленной сфере деятельности Министерства;</w:t>
      </w:r>
    </w:p>
    <w:p w:rsidR="0070639B" w:rsidRDefault="0070639B">
      <w:pPr>
        <w:pStyle w:val="ConsPlusNormal"/>
        <w:spacing w:before="220"/>
        <w:ind w:firstLine="540"/>
        <w:jc w:val="both"/>
      </w:pPr>
      <w:r>
        <w:t>5.4.73. полномочия в области государственной поддержки инновационной деятельности в установленной сфере деятельности Министерства;</w:t>
      </w:r>
    </w:p>
    <w:p w:rsidR="0070639B" w:rsidRDefault="0070639B">
      <w:pPr>
        <w:pStyle w:val="ConsPlusNormal"/>
        <w:spacing w:before="220"/>
        <w:ind w:firstLine="540"/>
        <w:jc w:val="both"/>
      </w:pPr>
      <w:r>
        <w:t>5.4.74. контроль за целевым использованием кредитов, привлекаемых в российских кредитных организациях, обеспеченных гарантиями Российской Федерации по заимствованиям, осуществляемым субъектами Российской Федерации или муниципальными образованиями для обеспечения земельных участков инженерной инфраструктурой и модернизации объектов коммунальной инфраструктуры в целях жилищного строительства;</w:t>
      </w:r>
    </w:p>
    <w:p w:rsidR="0070639B" w:rsidRDefault="0070639B">
      <w:pPr>
        <w:pStyle w:val="ConsPlusNormal"/>
        <w:spacing w:before="220"/>
        <w:ind w:firstLine="540"/>
        <w:jc w:val="both"/>
      </w:pPr>
      <w:r>
        <w:t>5.4.75. мониторинг выполнения требований законодательства Российской Федерации о разработке и утверждении документов градостроительного зонирования муниципальных образований;</w:t>
      </w:r>
    </w:p>
    <w:p w:rsidR="0070639B" w:rsidRDefault="0070639B">
      <w:pPr>
        <w:pStyle w:val="ConsPlusNormal"/>
        <w:jc w:val="both"/>
      </w:pPr>
      <w:r>
        <w:t xml:space="preserve">(пп. 5.4.75 введен </w:t>
      </w:r>
      <w:hyperlink r:id="rId456">
        <w:r>
          <w:rPr>
            <w:color w:val="0000FF"/>
          </w:rPr>
          <w:t>Постановлением</w:t>
        </w:r>
      </w:hyperlink>
      <w:r>
        <w:t xml:space="preserve"> Правительства РФ от 23.09.2014 N 972)</w:t>
      </w:r>
    </w:p>
    <w:p w:rsidR="0070639B" w:rsidRDefault="0070639B">
      <w:pPr>
        <w:pStyle w:val="ConsPlusNormal"/>
        <w:spacing w:before="220"/>
        <w:ind w:firstLine="540"/>
        <w:jc w:val="both"/>
      </w:pPr>
      <w:r>
        <w:t xml:space="preserve">5.4.76. утратил силу. - </w:t>
      </w:r>
      <w:hyperlink r:id="rId457">
        <w:r>
          <w:rPr>
            <w:color w:val="0000FF"/>
          </w:rPr>
          <w:t>Постановление</w:t>
        </w:r>
      </w:hyperlink>
      <w:r>
        <w:t xml:space="preserve"> Правительства РФ от 06.06.2015 N 559;</w:t>
      </w:r>
    </w:p>
    <w:p w:rsidR="0070639B" w:rsidRDefault="0070639B">
      <w:pPr>
        <w:pStyle w:val="ConsPlusNormal"/>
        <w:spacing w:before="220"/>
        <w:ind w:firstLine="540"/>
        <w:jc w:val="both"/>
      </w:pPr>
      <w:r>
        <w:t>5.4.77. согласование границ зон охраны объекта культурного наследия федерального значения, признанного особо ценным объектом культурного наследия народов Российской Федерации или включенного в Список всемирного наследия, и требований к режиму использования земель и градостроительному регламенту в границах указанных зон;</w:t>
      </w:r>
    </w:p>
    <w:p w:rsidR="0070639B" w:rsidRDefault="0070639B">
      <w:pPr>
        <w:pStyle w:val="ConsPlusNormal"/>
        <w:jc w:val="both"/>
      </w:pPr>
      <w:r>
        <w:t xml:space="preserve">(пп. 5.4.77 введен </w:t>
      </w:r>
      <w:hyperlink r:id="rId458">
        <w:r>
          <w:rPr>
            <w:color w:val="0000FF"/>
          </w:rPr>
          <w:t>Постановлением</w:t>
        </w:r>
      </w:hyperlink>
      <w:r>
        <w:t xml:space="preserve"> Правительства РФ от 23.09.2014 N 972)</w:t>
      </w:r>
    </w:p>
    <w:p w:rsidR="0070639B" w:rsidRDefault="0070639B">
      <w:pPr>
        <w:pStyle w:val="ConsPlusNormal"/>
        <w:spacing w:before="220"/>
        <w:ind w:firstLine="540"/>
        <w:jc w:val="both"/>
      </w:pPr>
      <w:r>
        <w:t>5.4.78. методическое обеспечение ведения государственных информационных систем обеспечения градостроительной деятельности (за исключением вопросов территориального планирования);</w:t>
      </w:r>
    </w:p>
    <w:p w:rsidR="0070639B" w:rsidRDefault="0070639B">
      <w:pPr>
        <w:pStyle w:val="ConsPlusNormal"/>
        <w:jc w:val="both"/>
      </w:pPr>
      <w:r>
        <w:t xml:space="preserve">(пп. 5.4.78 введен </w:t>
      </w:r>
      <w:hyperlink r:id="rId459">
        <w:r>
          <w:rPr>
            <w:color w:val="0000FF"/>
          </w:rPr>
          <w:t>Постановлением</w:t>
        </w:r>
      </w:hyperlink>
      <w:r>
        <w:t xml:space="preserve"> Правительства РФ от 23.09.2014 N 972; в ред. Постановлений Правительства РФ от 06.06.2015 </w:t>
      </w:r>
      <w:hyperlink r:id="rId460">
        <w:r>
          <w:rPr>
            <w:color w:val="0000FF"/>
          </w:rPr>
          <w:t>N 559</w:t>
        </w:r>
      </w:hyperlink>
      <w:r>
        <w:t xml:space="preserve">, от 27.05.2019 </w:t>
      </w:r>
      <w:hyperlink r:id="rId461">
        <w:r>
          <w:rPr>
            <w:color w:val="0000FF"/>
          </w:rPr>
          <w:t>N 671</w:t>
        </w:r>
      </w:hyperlink>
      <w:r>
        <w:t>)</w:t>
      </w:r>
    </w:p>
    <w:p w:rsidR="0070639B" w:rsidRDefault="0070639B">
      <w:pPr>
        <w:pStyle w:val="ConsPlusNormal"/>
        <w:spacing w:before="220"/>
        <w:ind w:firstLine="540"/>
        <w:jc w:val="both"/>
      </w:pPr>
      <w:r>
        <w:t xml:space="preserve">5.4.79. утратил силу. - </w:t>
      </w:r>
      <w:hyperlink r:id="rId462">
        <w:r>
          <w:rPr>
            <w:color w:val="0000FF"/>
          </w:rPr>
          <w:t>Постановление</w:t>
        </w:r>
      </w:hyperlink>
      <w:r>
        <w:t xml:space="preserve"> Правительства РФ от 06.06.2015 N 559;</w:t>
      </w:r>
    </w:p>
    <w:p w:rsidR="0070639B" w:rsidRDefault="0070639B">
      <w:pPr>
        <w:pStyle w:val="ConsPlusNormal"/>
        <w:spacing w:before="220"/>
        <w:ind w:firstLine="540"/>
        <w:jc w:val="both"/>
      </w:pPr>
      <w:r>
        <w:t xml:space="preserve">5.4.80. участие в разработке схем комплексного использования и охраны водных объектов в </w:t>
      </w:r>
      <w:r>
        <w:lastRenderedPageBreak/>
        <w:t>пределах установленной сферы деятельности;</w:t>
      </w:r>
    </w:p>
    <w:p w:rsidR="0070639B" w:rsidRDefault="0070639B">
      <w:pPr>
        <w:pStyle w:val="ConsPlusNormal"/>
        <w:jc w:val="both"/>
      </w:pPr>
      <w:r>
        <w:t xml:space="preserve">(пп. 5.4.80 введен </w:t>
      </w:r>
      <w:hyperlink r:id="rId463">
        <w:r>
          <w:rPr>
            <w:color w:val="0000FF"/>
          </w:rPr>
          <w:t>Постановлением</w:t>
        </w:r>
      </w:hyperlink>
      <w:r>
        <w:t xml:space="preserve"> Правительства РФ от 23.09.2014 N 972)</w:t>
      </w:r>
    </w:p>
    <w:p w:rsidR="0070639B" w:rsidRDefault="0070639B">
      <w:pPr>
        <w:pStyle w:val="ConsPlusNormal"/>
        <w:spacing w:before="220"/>
        <w:ind w:firstLine="540"/>
        <w:jc w:val="both"/>
      </w:pPr>
      <w:r>
        <w:t xml:space="preserve">5.4.81. контроль за эффективностью и качеством осуществления исполнительными органами субъекта Российской Федерации - города федерального значения Москвы переданных в соответствии с </w:t>
      </w:r>
      <w:hyperlink r:id="rId464">
        <w:r>
          <w:rPr>
            <w:color w:val="0000FF"/>
          </w:rPr>
          <w:t>пунктом 5 части 1 статьи 3</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полномочий Российской Федерации с правом направления обязательных для исполнения предписаний об устранении выявленных нарушений, в том числе об отмене правовых актов исполнительных органов субъекта Российской Федерации - города федерального значения Москвы, принятых с нарушением законодательства Российской Федерации, при реализации переданных полномочий, а также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w:t>
      </w:r>
    </w:p>
    <w:p w:rsidR="0070639B" w:rsidRDefault="0070639B">
      <w:pPr>
        <w:pStyle w:val="ConsPlusNormal"/>
        <w:jc w:val="both"/>
      </w:pPr>
      <w:r>
        <w:t xml:space="preserve">(в ред. Постановлений Правительства РФ от 24.11.2020 </w:t>
      </w:r>
      <w:hyperlink r:id="rId465">
        <w:r>
          <w:rPr>
            <w:color w:val="0000FF"/>
          </w:rPr>
          <w:t>N 1923</w:t>
        </w:r>
      </w:hyperlink>
      <w:r>
        <w:t xml:space="preserve">, от 09.02.2023 </w:t>
      </w:r>
      <w:hyperlink r:id="rId466">
        <w:r>
          <w:rPr>
            <w:color w:val="0000FF"/>
          </w:rPr>
          <w:t>N 182</w:t>
        </w:r>
      </w:hyperlink>
      <w:r>
        <w:t>)</w:t>
      </w:r>
    </w:p>
    <w:p w:rsidR="0070639B" w:rsidRDefault="0070639B">
      <w:pPr>
        <w:pStyle w:val="ConsPlusNormal"/>
        <w:spacing w:before="220"/>
        <w:ind w:firstLine="540"/>
        <w:jc w:val="both"/>
      </w:pPr>
      <w:r>
        <w:t>5.4.82. федеральный государственный контроль за деятельностью национальных объединений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70639B" w:rsidRDefault="0070639B">
      <w:pPr>
        <w:pStyle w:val="ConsPlusNormal"/>
        <w:jc w:val="both"/>
      </w:pPr>
      <w:r>
        <w:t xml:space="preserve">(пп. 5.4.82 в ред. </w:t>
      </w:r>
      <w:hyperlink r:id="rId467">
        <w:r>
          <w:rPr>
            <w:color w:val="0000FF"/>
          </w:rPr>
          <w:t>Постановления</w:t>
        </w:r>
      </w:hyperlink>
      <w:r>
        <w:t xml:space="preserve"> Правительства РФ от 17.12.2021 N 2342)</w:t>
      </w:r>
    </w:p>
    <w:p w:rsidR="0070639B" w:rsidRDefault="0070639B">
      <w:pPr>
        <w:pStyle w:val="ConsPlusNormal"/>
        <w:spacing w:before="220"/>
        <w:ind w:firstLine="540"/>
        <w:jc w:val="both"/>
      </w:pPr>
      <w:r>
        <w:t>5.4.83. согласование формы единого реестра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70639B" w:rsidRDefault="0070639B">
      <w:pPr>
        <w:pStyle w:val="ConsPlusNormal"/>
        <w:jc w:val="both"/>
      </w:pPr>
      <w:r>
        <w:t xml:space="preserve">(пп. 5.4.83 в ред. </w:t>
      </w:r>
      <w:hyperlink r:id="rId468">
        <w:r>
          <w:rPr>
            <w:color w:val="0000FF"/>
          </w:rPr>
          <w:t>Постановления</w:t>
        </w:r>
      </w:hyperlink>
      <w:r>
        <w:t xml:space="preserve"> Правительства РФ от 17.12.2021 N 2342)</w:t>
      </w:r>
    </w:p>
    <w:p w:rsidR="0070639B" w:rsidRDefault="0070639B">
      <w:pPr>
        <w:pStyle w:val="ConsPlusNormal"/>
        <w:spacing w:before="220"/>
        <w:ind w:firstLine="540"/>
        <w:jc w:val="both"/>
      </w:pPr>
      <w:r>
        <w:t>5.4.84. до 31 декабря 2016 г. утверждение документации по планировке территории для размещения объектов в границах, установленных ранее утвержденной документацией по планировке территории для размещения олимпийских объектов, и внесение в нее изменений в случаях и порядке, которые установлены законодательством Российской Федерации;</w:t>
      </w:r>
    </w:p>
    <w:p w:rsidR="0070639B" w:rsidRDefault="0070639B">
      <w:pPr>
        <w:pStyle w:val="ConsPlusNormal"/>
        <w:jc w:val="both"/>
      </w:pPr>
      <w:r>
        <w:t xml:space="preserve">(пп. 5.4.84 введен </w:t>
      </w:r>
      <w:hyperlink r:id="rId469">
        <w:r>
          <w:rPr>
            <w:color w:val="0000FF"/>
          </w:rPr>
          <w:t>Постановлением</w:t>
        </w:r>
      </w:hyperlink>
      <w:r>
        <w:t xml:space="preserve"> Правительства РФ от 30.12.2015 N 1502)</w:t>
      </w:r>
    </w:p>
    <w:p w:rsidR="0070639B" w:rsidRDefault="0070639B">
      <w:pPr>
        <w:pStyle w:val="ConsPlusNormal"/>
        <w:spacing w:before="220"/>
        <w:ind w:firstLine="540"/>
        <w:jc w:val="both"/>
      </w:pPr>
      <w:r>
        <w:t xml:space="preserve">5.4.85. установление </w:t>
      </w:r>
      <w:hyperlink r:id="rId470">
        <w:r>
          <w:rPr>
            <w:color w:val="0000FF"/>
          </w:rPr>
          <w:t>размера</w:t>
        </w:r>
      </w:hyperlink>
      <w:r>
        <w:t xml:space="preserve"> платы за предоставление сведений из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виде выписок из реестра;</w:t>
      </w:r>
    </w:p>
    <w:p w:rsidR="0070639B" w:rsidRDefault="0070639B">
      <w:pPr>
        <w:pStyle w:val="ConsPlusNormal"/>
        <w:jc w:val="both"/>
      </w:pPr>
      <w:r>
        <w:t xml:space="preserve">(пп. 5.4.85 введен </w:t>
      </w:r>
      <w:hyperlink r:id="rId471">
        <w:r>
          <w:rPr>
            <w:color w:val="0000FF"/>
          </w:rPr>
          <w:t>Постановлением</w:t>
        </w:r>
      </w:hyperlink>
      <w:r>
        <w:t xml:space="preserve"> Правительства РФ от 05.10.2016 N 998; в ред. </w:t>
      </w:r>
      <w:hyperlink r:id="rId472">
        <w:r>
          <w:rPr>
            <w:color w:val="0000FF"/>
          </w:rPr>
          <w:t>Постановления</w:t>
        </w:r>
      </w:hyperlink>
      <w:r>
        <w:t xml:space="preserve"> Правительства РФ от 17.12.2021 N 2342)</w:t>
      </w:r>
    </w:p>
    <w:p w:rsidR="0070639B" w:rsidRDefault="0070639B">
      <w:pPr>
        <w:pStyle w:val="ConsPlusNormal"/>
        <w:spacing w:before="220"/>
        <w:ind w:firstLine="540"/>
        <w:jc w:val="both"/>
      </w:pPr>
      <w:r>
        <w:t xml:space="preserve">5.4.86. установление </w:t>
      </w:r>
      <w:hyperlink r:id="rId473">
        <w:r>
          <w:rPr>
            <w:color w:val="0000FF"/>
          </w:rPr>
          <w:t>видов</w:t>
        </w:r>
      </w:hyperlink>
      <w:r>
        <w:t xml:space="preserve"> элементов планировочной структуры;</w:t>
      </w:r>
    </w:p>
    <w:p w:rsidR="0070639B" w:rsidRDefault="0070639B">
      <w:pPr>
        <w:pStyle w:val="ConsPlusNormal"/>
        <w:jc w:val="both"/>
      </w:pPr>
      <w:r>
        <w:t xml:space="preserve">(пп. 5.4.86 введен </w:t>
      </w:r>
      <w:hyperlink r:id="rId474">
        <w:r>
          <w:rPr>
            <w:color w:val="0000FF"/>
          </w:rPr>
          <w:t>Постановлением</w:t>
        </w:r>
      </w:hyperlink>
      <w:r>
        <w:t xml:space="preserve"> Правительства РФ от 03.12.2016 N 1296)</w:t>
      </w:r>
    </w:p>
    <w:p w:rsidR="0070639B" w:rsidRDefault="0070639B">
      <w:pPr>
        <w:pStyle w:val="ConsPlusNormal"/>
        <w:spacing w:before="220"/>
        <w:ind w:firstLine="540"/>
        <w:jc w:val="both"/>
      </w:pPr>
      <w:r>
        <w:t xml:space="preserve">5.4.87. установление </w:t>
      </w:r>
      <w:hyperlink r:id="rId475">
        <w:r>
          <w:rPr>
            <w:color w:val="0000FF"/>
          </w:rPr>
          <w:t>требований</w:t>
        </w:r>
      </w:hyperlink>
      <w:r>
        <w:t xml:space="preserve">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rsidR="0070639B" w:rsidRDefault="0070639B">
      <w:pPr>
        <w:pStyle w:val="ConsPlusNormal"/>
        <w:jc w:val="both"/>
      </w:pPr>
      <w:r>
        <w:t xml:space="preserve">(пп. 5.4.87 введен </w:t>
      </w:r>
      <w:hyperlink r:id="rId476">
        <w:r>
          <w:rPr>
            <w:color w:val="0000FF"/>
          </w:rPr>
          <w:t>Постановлением</w:t>
        </w:r>
      </w:hyperlink>
      <w:r>
        <w:t xml:space="preserve"> Правительства РФ от 03.12.2016 N 1296)</w:t>
      </w:r>
    </w:p>
    <w:p w:rsidR="0070639B" w:rsidRDefault="0070639B">
      <w:pPr>
        <w:pStyle w:val="ConsPlusNormal"/>
        <w:spacing w:before="220"/>
        <w:ind w:firstLine="540"/>
        <w:jc w:val="both"/>
      </w:pPr>
      <w:r>
        <w:t xml:space="preserve">5.4.88. установление </w:t>
      </w:r>
      <w:hyperlink r:id="rId477">
        <w:r>
          <w:rPr>
            <w:color w:val="0000FF"/>
          </w:rPr>
          <w:t>случаев</w:t>
        </w:r>
      </w:hyperlink>
      <w:r>
        <w:t xml:space="preserve"> подготовки и </w:t>
      </w:r>
      <w:hyperlink r:id="rId478">
        <w:r>
          <w:rPr>
            <w:color w:val="0000FF"/>
          </w:rPr>
          <w:t>требований</w:t>
        </w:r>
      </w:hyperlink>
      <w:r>
        <w:t xml:space="preserve">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w:t>
      </w:r>
    </w:p>
    <w:p w:rsidR="0070639B" w:rsidRDefault="0070639B">
      <w:pPr>
        <w:pStyle w:val="ConsPlusNormal"/>
        <w:jc w:val="both"/>
      </w:pPr>
      <w:r>
        <w:t xml:space="preserve">(пп. 5.4.88 введен </w:t>
      </w:r>
      <w:hyperlink r:id="rId479">
        <w:r>
          <w:rPr>
            <w:color w:val="0000FF"/>
          </w:rPr>
          <w:t>Постановлением</w:t>
        </w:r>
      </w:hyperlink>
      <w:r>
        <w:t xml:space="preserve"> Правительства РФ от 03.12.2016 N 1296)</w:t>
      </w:r>
    </w:p>
    <w:p w:rsidR="0070639B" w:rsidRDefault="0070639B">
      <w:pPr>
        <w:pStyle w:val="ConsPlusNormal"/>
        <w:spacing w:before="220"/>
        <w:ind w:firstLine="540"/>
        <w:jc w:val="both"/>
      </w:pPr>
      <w:r>
        <w:lastRenderedPageBreak/>
        <w:t>5.4.89. принятие решения о признании проектной документации, получившей положительное заключение государственной экспертизы проектной документации и использованной при строительстве, реконструкции объекта капитального строительства, в отношении которого получено разрешение о его вводе в эксплуатацию (за исключением проектной документации объекта индивидуального жилищного строительства), типовой проектной документацией и решения о признании функционально-технологического, конструктивного, инженерно-технического и иного решения, содержащегося в типовой проектной документации, типовым проектным решением;</w:t>
      </w:r>
    </w:p>
    <w:p w:rsidR="0070639B" w:rsidRDefault="0070639B">
      <w:pPr>
        <w:pStyle w:val="ConsPlusNormal"/>
        <w:jc w:val="both"/>
      </w:pPr>
      <w:r>
        <w:t xml:space="preserve">(пп. 5.4.89 в ред. </w:t>
      </w:r>
      <w:hyperlink r:id="rId480">
        <w:r>
          <w:rPr>
            <w:color w:val="0000FF"/>
          </w:rPr>
          <w:t>Постановления</w:t>
        </w:r>
      </w:hyperlink>
      <w:r>
        <w:t xml:space="preserve"> Правительства РФ от 02.09.2022 N 1543)</w:t>
      </w:r>
    </w:p>
    <w:p w:rsidR="0070639B" w:rsidRDefault="0070639B">
      <w:pPr>
        <w:pStyle w:val="ConsPlusNormal"/>
        <w:spacing w:before="220"/>
        <w:ind w:firstLine="540"/>
        <w:jc w:val="both"/>
      </w:pPr>
      <w:r>
        <w:t xml:space="preserve">5.4.89(1). установление </w:t>
      </w:r>
      <w:hyperlink r:id="rId481">
        <w:r>
          <w:rPr>
            <w:color w:val="0000FF"/>
          </w:rPr>
          <w:t>порядка</w:t>
        </w:r>
      </w:hyperlink>
      <w:r>
        <w:t xml:space="preserve"> ведения единого государственного реестра заключений экспертизы проектной документации объектов капитального строительства и предоставления содержащихся в нем сведений и документов, размера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порядка взимания такой платы, порядка использования единого государственного реестра заключений экспертизы проектной документации объектов капитального строительства;</w:t>
      </w:r>
    </w:p>
    <w:p w:rsidR="0070639B" w:rsidRDefault="0070639B">
      <w:pPr>
        <w:pStyle w:val="ConsPlusNormal"/>
        <w:jc w:val="both"/>
      </w:pPr>
      <w:r>
        <w:t xml:space="preserve">(пп. 5.4.89(1) введен </w:t>
      </w:r>
      <w:hyperlink r:id="rId482">
        <w:r>
          <w:rPr>
            <w:color w:val="0000FF"/>
          </w:rPr>
          <w:t>Постановлением</w:t>
        </w:r>
      </w:hyperlink>
      <w:r>
        <w:t xml:space="preserve"> Правительства РФ от 17.12.2021 N 2342)</w:t>
      </w:r>
    </w:p>
    <w:p w:rsidR="0070639B" w:rsidRDefault="0070639B">
      <w:pPr>
        <w:pStyle w:val="ConsPlusNormal"/>
        <w:spacing w:before="220"/>
        <w:ind w:firstLine="540"/>
        <w:jc w:val="both"/>
      </w:pPr>
      <w:r>
        <w:t>5.4.89(2). включение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w:t>
      </w:r>
    </w:p>
    <w:p w:rsidR="0070639B" w:rsidRDefault="0070639B">
      <w:pPr>
        <w:pStyle w:val="ConsPlusNormal"/>
        <w:jc w:val="both"/>
      </w:pPr>
      <w:r>
        <w:t xml:space="preserve">(пп. 5.4.89(2) введен </w:t>
      </w:r>
      <w:hyperlink r:id="rId483">
        <w:r>
          <w:rPr>
            <w:color w:val="0000FF"/>
          </w:rPr>
          <w:t>Постановлением</w:t>
        </w:r>
      </w:hyperlink>
      <w:r>
        <w:t xml:space="preserve"> Правительства РФ от 17.12.2021 N 2342; в ред. </w:t>
      </w:r>
      <w:hyperlink r:id="rId484">
        <w:r>
          <w:rPr>
            <w:color w:val="0000FF"/>
          </w:rPr>
          <w:t>Постановления</w:t>
        </w:r>
      </w:hyperlink>
      <w:r>
        <w:t xml:space="preserve"> Правительства РФ от 02.09.2022 N 1543)</w:t>
      </w:r>
    </w:p>
    <w:p w:rsidR="0070639B" w:rsidRDefault="0070639B">
      <w:pPr>
        <w:pStyle w:val="ConsPlusNormal"/>
        <w:spacing w:before="220"/>
        <w:ind w:firstLine="540"/>
        <w:jc w:val="both"/>
      </w:pPr>
      <w:r>
        <w:t>5.4.90. утверждение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70639B" w:rsidRDefault="0070639B">
      <w:pPr>
        <w:pStyle w:val="ConsPlusNormal"/>
        <w:jc w:val="both"/>
      </w:pPr>
      <w:r>
        <w:t xml:space="preserve">(пп. 5.4.90 введен </w:t>
      </w:r>
      <w:hyperlink r:id="rId485">
        <w:r>
          <w:rPr>
            <w:color w:val="0000FF"/>
          </w:rPr>
          <w:t>Постановлением</w:t>
        </w:r>
      </w:hyperlink>
      <w:r>
        <w:t xml:space="preserve"> Правительства РФ от 27.05.2019 N 671)</w:t>
      </w:r>
    </w:p>
    <w:p w:rsidR="0070639B" w:rsidRDefault="0070639B">
      <w:pPr>
        <w:pStyle w:val="ConsPlusNormal"/>
        <w:spacing w:before="220"/>
        <w:ind w:firstLine="540"/>
        <w:jc w:val="both"/>
      </w:pPr>
      <w:r>
        <w:t xml:space="preserve">5.4.91. согласование размещения уполномоченными органами государственной власти субъектов Российской Федерации в национальном фонде алгоритмов и программ для электронных вычислительных машин типового программного обеспечения и типовой документации, указанных в </w:t>
      </w:r>
      <w:hyperlink r:id="rId486">
        <w:r>
          <w:rPr>
            <w:color w:val="0000FF"/>
          </w:rPr>
          <w:t>части 10 статьи 57</w:t>
        </w:r>
      </w:hyperlink>
      <w:r>
        <w:t xml:space="preserve"> Градостроительного кодекса Российской Федерации;</w:t>
      </w:r>
    </w:p>
    <w:p w:rsidR="0070639B" w:rsidRDefault="0070639B">
      <w:pPr>
        <w:pStyle w:val="ConsPlusNormal"/>
        <w:jc w:val="both"/>
      </w:pPr>
      <w:r>
        <w:t xml:space="preserve">(пп. 5.4.91 введен </w:t>
      </w:r>
      <w:hyperlink r:id="rId487">
        <w:r>
          <w:rPr>
            <w:color w:val="0000FF"/>
          </w:rPr>
          <w:t>Постановлением</w:t>
        </w:r>
      </w:hyperlink>
      <w:r>
        <w:t xml:space="preserve"> Правительства РФ от 27.05.2019 N 671)</w:t>
      </w:r>
    </w:p>
    <w:p w:rsidR="0070639B" w:rsidRDefault="0070639B">
      <w:pPr>
        <w:pStyle w:val="ConsPlusNormal"/>
        <w:spacing w:before="220"/>
        <w:ind w:firstLine="540"/>
        <w:jc w:val="both"/>
      </w:pPr>
      <w:r>
        <w:t xml:space="preserve">5.4.92. контроль за эффективностью и качеством осуществления органами государственной власти субъекта Российской Федерации переданных им полномочий Российской Федерацией по обеспечению жилыми помещениями граждан, указанных в </w:t>
      </w:r>
      <w:hyperlink r:id="rId488">
        <w:r>
          <w:rPr>
            <w:color w:val="0000FF"/>
          </w:rPr>
          <w:t>абзаце первом пункта 2.1 статьи 15</w:t>
        </w:r>
      </w:hyperlink>
      <w:r>
        <w:t xml:space="preserve">, </w:t>
      </w:r>
      <w:hyperlink r:id="rId489">
        <w:r>
          <w:rPr>
            <w:color w:val="0000FF"/>
          </w:rPr>
          <w:t>абзаце третьем пункта 3.1 статьи 24</w:t>
        </w:r>
      </w:hyperlink>
      <w:r>
        <w:t xml:space="preserve"> Федерального закона "О статусе военнослужащих" и </w:t>
      </w:r>
      <w:hyperlink r:id="rId490">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с правом направления обязательных для исполнения предписаний об устранении выявленных нарушений;</w:t>
      </w:r>
    </w:p>
    <w:p w:rsidR="0070639B" w:rsidRDefault="0070639B">
      <w:pPr>
        <w:pStyle w:val="ConsPlusNormal"/>
        <w:jc w:val="both"/>
      </w:pPr>
      <w:r>
        <w:t xml:space="preserve">(пп. 5.4.92 введен </w:t>
      </w:r>
      <w:hyperlink r:id="rId491">
        <w:r>
          <w:rPr>
            <w:color w:val="0000FF"/>
          </w:rPr>
          <w:t>Постановлением</w:t>
        </w:r>
      </w:hyperlink>
      <w:r>
        <w:t xml:space="preserve"> Правительства РФ от 24.11.2020 N 1923)</w:t>
      </w:r>
    </w:p>
    <w:p w:rsidR="0070639B" w:rsidRDefault="0070639B">
      <w:pPr>
        <w:pStyle w:val="ConsPlusNormal"/>
        <w:spacing w:before="220"/>
        <w:ind w:firstLine="540"/>
        <w:jc w:val="both"/>
      </w:pPr>
      <w:r>
        <w:t xml:space="preserve">5.4.93. контроль за расходованием субвенций, предоставленных бюджетам субъектов Российской Федерации для осуществления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указанных в </w:t>
      </w:r>
      <w:hyperlink r:id="rId492">
        <w:r>
          <w:rPr>
            <w:color w:val="0000FF"/>
          </w:rPr>
          <w:t>абзаце первом пункта 2.1 статьи 15</w:t>
        </w:r>
      </w:hyperlink>
      <w:r>
        <w:t xml:space="preserve">, </w:t>
      </w:r>
      <w:hyperlink r:id="rId493">
        <w:r>
          <w:rPr>
            <w:color w:val="0000FF"/>
          </w:rPr>
          <w:t>абзаце третьем пункта 3.1 статьи 24</w:t>
        </w:r>
      </w:hyperlink>
      <w:r>
        <w:t xml:space="preserve"> Федерального закона "О статусе военнослужащих" и </w:t>
      </w:r>
      <w:hyperlink r:id="rId494">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w:t>
      </w:r>
    </w:p>
    <w:p w:rsidR="0070639B" w:rsidRDefault="0070639B">
      <w:pPr>
        <w:pStyle w:val="ConsPlusNormal"/>
        <w:jc w:val="both"/>
      </w:pPr>
      <w:r>
        <w:t xml:space="preserve">(пп. 5.4.93 введен </w:t>
      </w:r>
      <w:hyperlink r:id="rId495">
        <w:r>
          <w:rPr>
            <w:color w:val="0000FF"/>
          </w:rPr>
          <w:t>Постановлением</w:t>
        </w:r>
      </w:hyperlink>
      <w:r>
        <w:t xml:space="preserve"> Правительства РФ от 24.11.2020 N 1923)</w:t>
      </w:r>
    </w:p>
    <w:p w:rsidR="0070639B" w:rsidRDefault="0070639B">
      <w:pPr>
        <w:pStyle w:val="ConsPlusNormal"/>
        <w:spacing w:before="220"/>
        <w:ind w:firstLine="540"/>
        <w:jc w:val="both"/>
      </w:pPr>
      <w:r>
        <w:lastRenderedPageBreak/>
        <w:t>5.4.94. согласование проектов нормативных правовых актов, регулирующих организацию и осуществление федерального государственного строительного надзора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объектов федеральных ядерных организаций;</w:t>
      </w:r>
    </w:p>
    <w:p w:rsidR="0070639B" w:rsidRDefault="0070639B">
      <w:pPr>
        <w:pStyle w:val="ConsPlusNormal"/>
        <w:jc w:val="both"/>
      </w:pPr>
      <w:r>
        <w:t xml:space="preserve">(пп. 5.4.94 введен </w:t>
      </w:r>
      <w:hyperlink r:id="rId496">
        <w:r>
          <w:rPr>
            <w:color w:val="0000FF"/>
          </w:rPr>
          <w:t>Постановлением</w:t>
        </w:r>
      </w:hyperlink>
      <w:r>
        <w:t xml:space="preserve"> Правительства РФ от 17.12.2021 N 2342)</w:t>
      </w:r>
    </w:p>
    <w:p w:rsidR="0070639B" w:rsidRDefault="0070639B">
      <w:pPr>
        <w:pStyle w:val="ConsPlusNormal"/>
        <w:spacing w:before="220"/>
        <w:ind w:firstLine="540"/>
        <w:jc w:val="both"/>
      </w:pPr>
      <w:r>
        <w:t>5.4.95. согласование назначения на должность и освобождения от должности руководителя исполнительного органа субъекта Российской Федерации, уполномоченного на осуществление регионального государственного строительного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Правительством Российской Федерации;</w:t>
      </w:r>
    </w:p>
    <w:p w:rsidR="0070639B" w:rsidRDefault="0070639B">
      <w:pPr>
        <w:pStyle w:val="ConsPlusNormal"/>
        <w:jc w:val="both"/>
      </w:pPr>
      <w:r>
        <w:t xml:space="preserve">(пп. 5.4.95 введен </w:t>
      </w:r>
      <w:hyperlink r:id="rId497">
        <w:r>
          <w:rPr>
            <w:color w:val="0000FF"/>
          </w:rPr>
          <w:t>Постановлением</w:t>
        </w:r>
      </w:hyperlink>
      <w:r>
        <w:t xml:space="preserve"> Правительства РФ от 17.12.2021 N 2342; в ред. </w:t>
      </w:r>
      <w:hyperlink r:id="rId498">
        <w:r>
          <w:rPr>
            <w:color w:val="0000FF"/>
          </w:rPr>
          <w:t>Постановления</w:t>
        </w:r>
      </w:hyperlink>
      <w:r>
        <w:t xml:space="preserve"> Правительства РФ от 09.02.2023 N 182)</w:t>
      </w:r>
    </w:p>
    <w:p w:rsidR="0070639B" w:rsidRDefault="0070639B">
      <w:pPr>
        <w:pStyle w:val="ConsPlusNormal"/>
        <w:spacing w:before="220"/>
        <w:ind w:firstLine="540"/>
        <w:jc w:val="both"/>
      </w:pPr>
      <w:r>
        <w:t>5.4.96.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исполнительного органа субъекта Российской Федерации, на территории которого осуществляется данное строительство,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Правительством Российской Федерации;</w:t>
      </w:r>
    </w:p>
    <w:p w:rsidR="0070639B" w:rsidRDefault="0070639B">
      <w:pPr>
        <w:pStyle w:val="ConsPlusNormal"/>
        <w:jc w:val="both"/>
      </w:pPr>
      <w:r>
        <w:t xml:space="preserve">(пп. 5.4.96 введен </w:t>
      </w:r>
      <w:hyperlink r:id="rId499">
        <w:r>
          <w:rPr>
            <w:color w:val="0000FF"/>
          </w:rPr>
          <w:t>Постановлением</w:t>
        </w:r>
      </w:hyperlink>
      <w:r>
        <w:t xml:space="preserve"> Правительства РФ от 17.12.2021 N 2342; в ред. </w:t>
      </w:r>
      <w:hyperlink r:id="rId500">
        <w:r>
          <w:rPr>
            <w:color w:val="0000FF"/>
          </w:rPr>
          <w:t>Постановления</w:t>
        </w:r>
      </w:hyperlink>
      <w:r>
        <w:t xml:space="preserve"> Правительства РФ от 09.02.2023 N 182)</w:t>
      </w:r>
    </w:p>
    <w:p w:rsidR="0070639B" w:rsidRDefault="0070639B">
      <w:pPr>
        <w:pStyle w:val="ConsPlusNormal"/>
        <w:spacing w:before="220"/>
        <w:ind w:firstLine="540"/>
        <w:jc w:val="both"/>
      </w:pPr>
      <w:r>
        <w:t>5.4.97. согласование назначения на должность и освобождения от должности руководителя органа регионального государственного жилищного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Правительством Российской Федерации;</w:t>
      </w:r>
    </w:p>
    <w:p w:rsidR="0070639B" w:rsidRDefault="0070639B">
      <w:pPr>
        <w:pStyle w:val="ConsPlusNormal"/>
        <w:jc w:val="both"/>
      </w:pPr>
      <w:r>
        <w:t xml:space="preserve">(пп. 5.4.97 введен </w:t>
      </w:r>
      <w:hyperlink r:id="rId501">
        <w:r>
          <w:rPr>
            <w:color w:val="0000FF"/>
          </w:rPr>
          <w:t>Постановлением</w:t>
        </w:r>
      </w:hyperlink>
      <w:r>
        <w:t xml:space="preserve"> Правительства РФ от 17.12.2021 N 2342)</w:t>
      </w:r>
    </w:p>
    <w:p w:rsidR="0070639B" w:rsidRDefault="0070639B">
      <w:pPr>
        <w:pStyle w:val="ConsPlusNormal"/>
        <w:spacing w:before="220"/>
        <w:ind w:firstLine="540"/>
        <w:jc w:val="both"/>
      </w:pPr>
      <w:r>
        <w:t>5.4.98. прогнозирование выбросов парниковых газов в пределах своей компетенции;</w:t>
      </w:r>
    </w:p>
    <w:p w:rsidR="0070639B" w:rsidRDefault="0070639B">
      <w:pPr>
        <w:pStyle w:val="ConsPlusNormal"/>
        <w:jc w:val="both"/>
      </w:pPr>
      <w:r>
        <w:t xml:space="preserve">(пп. 5.4.98 введен </w:t>
      </w:r>
      <w:hyperlink r:id="rId502">
        <w:r>
          <w:rPr>
            <w:color w:val="0000FF"/>
          </w:rPr>
          <w:t>Постановлением</w:t>
        </w:r>
      </w:hyperlink>
      <w:r>
        <w:t xml:space="preserve"> Правительства РФ от 09.03.2022 N 310)</w:t>
      </w:r>
    </w:p>
    <w:p w:rsidR="0070639B" w:rsidRDefault="0070639B">
      <w:pPr>
        <w:pStyle w:val="ConsPlusNormal"/>
        <w:spacing w:before="220"/>
        <w:ind w:firstLine="540"/>
        <w:jc w:val="both"/>
      </w:pPr>
      <w:r>
        <w:t>5.4.99. координацию деятельности федеральных органов исполнительной власти, их взаимодействия с исполнительными органами Республики Крым и г. Севастополя, а также Донецкой Народной Республики, Луганской Народной Республики, Запорожской области и Херсонской области при разработке и реализации мероприятий, направленных на обеспечение устойчивого социально-экономического развития этих субъектов Российской Федерации, в том числе мер государственной поддержки;</w:t>
      </w:r>
    </w:p>
    <w:p w:rsidR="0070639B" w:rsidRDefault="0070639B">
      <w:pPr>
        <w:pStyle w:val="ConsPlusNormal"/>
        <w:jc w:val="both"/>
      </w:pPr>
      <w:r>
        <w:t xml:space="preserve">(пп. 5.4.99 введен </w:t>
      </w:r>
      <w:hyperlink r:id="rId503">
        <w:r>
          <w:rPr>
            <w:color w:val="0000FF"/>
          </w:rPr>
          <w:t>Постановлением</w:t>
        </w:r>
      </w:hyperlink>
      <w:r>
        <w:t xml:space="preserve"> Правительства РФ от 13.10.2022 N 1812)</w:t>
      </w:r>
    </w:p>
    <w:p w:rsidR="0070639B" w:rsidRDefault="0070639B">
      <w:pPr>
        <w:pStyle w:val="ConsPlusNormal"/>
        <w:spacing w:before="220"/>
        <w:ind w:firstLine="540"/>
        <w:jc w:val="both"/>
      </w:pPr>
      <w:r>
        <w:t>5.4.100. координацию деятельности федеральных органов исполнительной власти при разработке и реализации инвестиционных программ субъектов естественных монополий в целях обеспечения социально-экономического развития Республики Крым и г. Севастополя, а также Донецкой Народной Республики, Луганской Народной Республики, Запорожской области и Херсонской области;</w:t>
      </w:r>
    </w:p>
    <w:p w:rsidR="0070639B" w:rsidRDefault="0070639B">
      <w:pPr>
        <w:pStyle w:val="ConsPlusNormal"/>
        <w:jc w:val="both"/>
      </w:pPr>
      <w:r>
        <w:t xml:space="preserve">(пп. 5.4.100 введен </w:t>
      </w:r>
      <w:hyperlink r:id="rId504">
        <w:r>
          <w:rPr>
            <w:color w:val="0000FF"/>
          </w:rPr>
          <w:t>Постановлением</w:t>
        </w:r>
      </w:hyperlink>
      <w:r>
        <w:t xml:space="preserve"> Правительства РФ от 13.10.2022 N 1812)</w:t>
      </w:r>
    </w:p>
    <w:p w:rsidR="0070639B" w:rsidRDefault="0070639B">
      <w:pPr>
        <w:pStyle w:val="ConsPlusNormal"/>
        <w:spacing w:before="220"/>
        <w:ind w:firstLine="540"/>
        <w:jc w:val="both"/>
      </w:pPr>
      <w:r>
        <w:lastRenderedPageBreak/>
        <w:t>5.4.101. разработку проектов государственных программ Российской Федерации по развитию Республики Крым и г. Севастополя, а также Донецкой Народной Республики, Луганской Народной Республики, Запорожской области и Херсонской области;</w:t>
      </w:r>
    </w:p>
    <w:p w:rsidR="0070639B" w:rsidRDefault="0070639B">
      <w:pPr>
        <w:pStyle w:val="ConsPlusNormal"/>
        <w:jc w:val="both"/>
      </w:pPr>
      <w:r>
        <w:t xml:space="preserve">(пп. 5.4.101 введен </w:t>
      </w:r>
      <w:hyperlink r:id="rId505">
        <w:r>
          <w:rPr>
            <w:color w:val="0000FF"/>
          </w:rPr>
          <w:t>Постановлением</w:t>
        </w:r>
      </w:hyperlink>
      <w:r>
        <w:t xml:space="preserve"> Правительства РФ от 13.10.2022 N 1812)</w:t>
      </w:r>
    </w:p>
    <w:p w:rsidR="0070639B" w:rsidRDefault="0070639B">
      <w:pPr>
        <w:pStyle w:val="ConsPlusNormal"/>
        <w:spacing w:before="220"/>
        <w:ind w:firstLine="540"/>
        <w:jc w:val="both"/>
      </w:pPr>
      <w:r>
        <w:t>5.4.102. координацию деятельности по реализации государственных программ Российской Федерации по развитию Республики Крым и г. Севастополя, а также Донецкой Народной Республики, Луганской Народной Республики, Запорожской области и Херсонской области;</w:t>
      </w:r>
    </w:p>
    <w:p w:rsidR="0070639B" w:rsidRDefault="0070639B">
      <w:pPr>
        <w:pStyle w:val="ConsPlusNormal"/>
        <w:jc w:val="both"/>
      </w:pPr>
      <w:r>
        <w:t xml:space="preserve">(пп. 5.4.102 введен </w:t>
      </w:r>
      <w:hyperlink r:id="rId506">
        <w:r>
          <w:rPr>
            <w:color w:val="0000FF"/>
          </w:rPr>
          <w:t>Постановлением</w:t>
        </w:r>
      </w:hyperlink>
      <w:r>
        <w:t xml:space="preserve"> Правительства РФ от 13.10.2022 N 1812)</w:t>
      </w:r>
    </w:p>
    <w:p w:rsidR="0070639B" w:rsidRDefault="0070639B">
      <w:pPr>
        <w:pStyle w:val="ConsPlusNormal"/>
        <w:spacing w:before="220"/>
        <w:ind w:firstLine="540"/>
        <w:jc w:val="both"/>
      </w:pPr>
      <w:r>
        <w:t>5.4.103. управление свободной экономической зоной на территориях Республики Крым и г. Севастополя в порядке и пределах, установленных законодательством Российской Федерации;</w:t>
      </w:r>
    </w:p>
    <w:p w:rsidR="0070639B" w:rsidRDefault="0070639B">
      <w:pPr>
        <w:pStyle w:val="ConsPlusNormal"/>
        <w:jc w:val="both"/>
      </w:pPr>
      <w:r>
        <w:t xml:space="preserve">(пп. 5.4.103 введен </w:t>
      </w:r>
      <w:hyperlink r:id="rId507">
        <w:r>
          <w:rPr>
            <w:color w:val="0000FF"/>
          </w:rPr>
          <w:t>Постановлением</w:t>
        </w:r>
      </w:hyperlink>
      <w:r>
        <w:t xml:space="preserve"> Правительства РФ от 13.10.2022 N 1812)</w:t>
      </w:r>
    </w:p>
    <w:p w:rsidR="0070639B" w:rsidRDefault="0070639B">
      <w:pPr>
        <w:pStyle w:val="ConsPlusNormal"/>
        <w:spacing w:before="220"/>
        <w:ind w:firstLine="540"/>
        <w:jc w:val="both"/>
      </w:pPr>
      <w:r>
        <w:t>5.4.104. подготовку и оформление ходатайств для приглашений на въезд иностранных граждан - представителей организаций, инвесторов, а также лиц, приглашенных для обсуждения возможностей сотрудничества в Республике Крым и г. Севастополе;</w:t>
      </w:r>
    </w:p>
    <w:p w:rsidR="0070639B" w:rsidRDefault="0070639B">
      <w:pPr>
        <w:pStyle w:val="ConsPlusNormal"/>
        <w:jc w:val="both"/>
      </w:pPr>
      <w:r>
        <w:t xml:space="preserve">(пп. 5.4.104 введен </w:t>
      </w:r>
      <w:hyperlink r:id="rId508">
        <w:r>
          <w:rPr>
            <w:color w:val="0000FF"/>
          </w:rPr>
          <w:t>Постановлением</w:t>
        </w:r>
      </w:hyperlink>
      <w:r>
        <w:t xml:space="preserve"> Правительства РФ от 13.10.2022 N 1812)</w:t>
      </w:r>
    </w:p>
    <w:p w:rsidR="0070639B" w:rsidRDefault="0070639B">
      <w:pPr>
        <w:pStyle w:val="ConsPlusNormal"/>
        <w:spacing w:before="220"/>
        <w:ind w:firstLine="540"/>
        <w:jc w:val="both"/>
      </w:pPr>
      <w:r>
        <w:t>5.4.105. обращение в Правительство Российской Федерации для применения таможенной процедуры свободной таможенной зоны, установленной для портовой особой экономической зоны в соответствии с Таможенным кодексом Евразийского экономического союза, на отдельном участке или отдельных участках территории свободного порта, расположенного в Республике Крым, г. Севастополе;</w:t>
      </w:r>
    </w:p>
    <w:p w:rsidR="0070639B" w:rsidRDefault="0070639B">
      <w:pPr>
        <w:pStyle w:val="ConsPlusNormal"/>
        <w:jc w:val="both"/>
      </w:pPr>
      <w:r>
        <w:t xml:space="preserve">(пп. 5.4.105 введен </w:t>
      </w:r>
      <w:hyperlink r:id="rId509">
        <w:r>
          <w:rPr>
            <w:color w:val="0000FF"/>
          </w:rPr>
          <w:t>Постановлением</w:t>
        </w:r>
      </w:hyperlink>
      <w:r>
        <w:t xml:space="preserve"> Правительства РФ от 13.10.2022 N 1812)</w:t>
      </w:r>
    </w:p>
    <w:p w:rsidR="0070639B" w:rsidRDefault="0070639B">
      <w:pPr>
        <w:pStyle w:val="ConsPlusNormal"/>
        <w:spacing w:before="220"/>
        <w:ind w:firstLine="540"/>
        <w:jc w:val="both"/>
      </w:pPr>
      <w:r>
        <w:t>5.4.106. согласование персонального состава экспертных советов по вопросам свободной экономической зоны на территориях Республики Крым и г. Севастополя, утверждаемого соответственно высшим исполнительным органом Республики Крым и высшим исполнительным органом г. Севастополя;</w:t>
      </w:r>
    </w:p>
    <w:p w:rsidR="0070639B" w:rsidRDefault="0070639B">
      <w:pPr>
        <w:pStyle w:val="ConsPlusNormal"/>
        <w:jc w:val="both"/>
      </w:pPr>
      <w:r>
        <w:t xml:space="preserve">(пп. 5.4.106 введен </w:t>
      </w:r>
      <w:hyperlink r:id="rId510">
        <w:r>
          <w:rPr>
            <w:color w:val="0000FF"/>
          </w:rPr>
          <w:t>Постановлением</w:t>
        </w:r>
      </w:hyperlink>
      <w:r>
        <w:t xml:space="preserve"> Правительства РФ от 13.10.2022 N 1812)</w:t>
      </w:r>
    </w:p>
    <w:p w:rsidR="0070639B" w:rsidRDefault="0070639B">
      <w:pPr>
        <w:pStyle w:val="ConsPlusNormal"/>
        <w:spacing w:before="220"/>
        <w:ind w:firstLine="540"/>
        <w:jc w:val="both"/>
      </w:pPr>
      <w:r>
        <w:t>5.4.107. ведение единого реестра участников свободной экономической зоны на территориях Республики Крым и г. Севастополя;</w:t>
      </w:r>
    </w:p>
    <w:p w:rsidR="0070639B" w:rsidRDefault="0070639B">
      <w:pPr>
        <w:pStyle w:val="ConsPlusNormal"/>
        <w:jc w:val="both"/>
      </w:pPr>
      <w:r>
        <w:t xml:space="preserve">(пп. 5.4.107 введен </w:t>
      </w:r>
      <w:hyperlink r:id="rId511">
        <w:r>
          <w:rPr>
            <w:color w:val="0000FF"/>
          </w:rPr>
          <w:t>Постановлением</w:t>
        </w:r>
      </w:hyperlink>
      <w:r>
        <w:t xml:space="preserve"> Правительства РФ от 13.10.2022 N 1812)</w:t>
      </w:r>
    </w:p>
    <w:p w:rsidR="0070639B" w:rsidRDefault="0070639B">
      <w:pPr>
        <w:pStyle w:val="ConsPlusNormal"/>
        <w:spacing w:before="220"/>
        <w:ind w:firstLine="540"/>
        <w:jc w:val="both"/>
      </w:pPr>
      <w:r>
        <w:t>5.4.108. выдачу участнику свободной экономической зоны на территориях Республики Крым и г. Севастополя свидетельства о включении в единый реестр участников свободной экономической зоны на территориях Республики Крым и г. Севастополя, замену такого свидетельства, выдачу дубликата;</w:t>
      </w:r>
    </w:p>
    <w:p w:rsidR="0070639B" w:rsidRDefault="0070639B">
      <w:pPr>
        <w:pStyle w:val="ConsPlusNormal"/>
        <w:jc w:val="both"/>
      </w:pPr>
      <w:r>
        <w:t xml:space="preserve">(пп. 5.4.108 введен </w:t>
      </w:r>
      <w:hyperlink r:id="rId512">
        <w:r>
          <w:rPr>
            <w:color w:val="0000FF"/>
          </w:rPr>
          <w:t>Постановлением</w:t>
        </w:r>
      </w:hyperlink>
      <w:r>
        <w:t xml:space="preserve"> Правительства РФ от 13.10.2022 N 1812)</w:t>
      </w:r>
    </w:p>
    <w:p w:rsidR="0070639B" w:rsidRDefault="0070639B">
      <w:pPr>
        <w:pStyle w:val="ConsPlusNormal"/>
        <w:spacing w:before="220"/>
        <w:ind w:firstLine="540"/>
        <w:jc w:val="both"/>
      </w:pPr>
      <w:r>
        <w:t>5.4.109. исключение участника свободной экономической зоны на территориях Республики Крым и г. Севастополя из единого реестра участников свободной экономической зоны на территориях Республики Крым и г. Севастополя;</w:t>
      </w:r>
    </w:p>
    <w:p w:rsidR="0070639B" w:rsidRDefault="0070639B">
      <w:pPr>
        <w:pStyle w:val="ConsPlusNormal"/>
        <w:jc w:val="both"/>
      </w:pPr>
      <w:r>
        <w:t xml:space="preserve">(пп. 5.4.109 введен </w:t>
      </w:r>
      <w:hyperlink r:id="rId513">
        <w:r>
          <w:rPr>
            <w:color w:val="0000FF"/>
          </w:rPr>
          <w:t>Постановлением</w:t>
        </w:r>
      </w:hyperlink>
      <w:r>
        <w:t xml:space="preserve"> Правительства РФ от 13.10.2022 N 1812)</w:t>
      </w:r>
    </w:p>
    <w:p w:rsidR="0070639B" w:rsidRDefault="0070639B">
      <w:pPr>
        <w:pStyle w:val="ConsPlusNormal"/>
        <w:spacing w:before="220"/>
        <w:ind w:firstLine="540"/>
        <w:jc w:val="both"/>
      </w:pPr>
      <w:r>
        <w:t>5.4.110. обеспечение обустройства и оборудования контрольно-пропускных пунктов, используемых для функционирования особого правового режима и свободной экономической зоны на территориях Республики Крым и г. Севастополя;</w:t>
      </w:r>
    </w:p>
    <w:p w:rsidR="0070639B" w:rsidRDefault="0070639B">
      <w:pPr>
        <w:pStyle w:val="ConsPlusNormal"/>
        <w:jc w:val="both"/>
      </w:pPr>
      <w:r>
        <w:t xml:space="preserve">(пп. 5.4.110 введен </w:t>
      </w:r>
      <w:hyperlink r:id="rId514">
        <w:r>
          <w:rPr>
            <w:color w:val="0000FF"/>
          </w:rPr>
          <w:t>Постановлением</w:t>
        </w:r>
      </w:hyperlink>
      <w:r>
        <w:t xml:space="preserve"> Правительства РФ от 13.10.2022 N 1812)</w:t>
      </w:r>
    </w:p>
    <w:p w:rsidR="0070639B" w:rsidRDefault="0070639B">
      <w:pPr>
        <w:pStyle w:val="ConsPlusNormal"/>
        <w:spacing w:before="220"/>
        <w:ind w:firstLine="540"/>
        <w:jc w:val="both"/>
      </w:pPr>
      <w:r>
        <w:t xml:space="preserve">5.4.111. направление в федеральный орган исполнительной власти, осуществляющий функции по контролю и надзору в области таможенного дела, федеральный орган исполнительной власти, осуществляющий функции по контролю и надзору за соблюдением законодательства о налогах и сборах, выписки из единого реестра участников свободной </w:t>
      </w:r>
      <w:r>
        <w:lastRenderedPageBreak/>
        <w:t>экономической зоны на территориях Республики Крым и г. Севастополя, содержащей информацию о включении лица в единый реестр участников свободной экономической зоны на территориях Республики Крым и г. Севастополя, заключении с лицом, имеющим статус участника свободной экономической зоны на территориях Республики Крым и г. Севастополя, другого договора об условиях деятельности в свободной экономической зоне на территориях Республики Крым и г. Севастополя и об исключении лица из единого реестра участников свободной экономической зоны на территориях Республики Крым и г. Севастополя, а также копий заключенных договоров об условиях деятельности в свободной экономической зоне на территориях Республики Крым и г. Севастополя;</w:t>
      </w:r>
    </w:p>
    <w:p w:rsidR="0070639B" w:rsidRDefault="0070639B">
      <w:pPr>
        <w:pStyle w:val="ConsPlusNormal"/>
        <w:jc w:val="both"/>
      </w:pPr>
      <w:r>
        <w:t xml:space="preserve">(пп. 5.4.111 введен </w:t>
      </w:r>
      <w:hyperlink r:id="rId515">
        <w:r>
          <w:rPr>
            <w:color w:val="0000FF"/>
          </w:rPr>
          <w:t>Постановлением</w:t>
        </w:r>
      </w:hyperlink>
      <w:r>
        <w:t xml:space="preserve"> Правительства РФ от 13.10.2022 N 1812)</w:t>
      </w:r>
    </w:p>
    <w:p w:rsidR="0070639B" w:rsidRDefault="0070639B">
      <w:pPr>
        <w:pStyle w:val="ConsPlusNormal"/>
        <w:spacing w:before="220"/>
        <w:ind w:firstLine="540"/>
        <w:jc w:val="both"/>
      </w:pPr>
      <w:r>
        <w:t xml:space="preserve">5.4.112. ежегодную оценку эффективности функционирования свободной экономической зоны на территориях Республики Крым и г. Севастополя в порядке, установленном Правительством Российской Федерации, и представление в Правительство Российской Федерации ежегодного </w:t>
      </w:r>
      <w:hyperlink r:id="rId516">
        <w:r>
          <w:rPr>
            <w:color w:val="0000FF"/>
          </w:rPr>
          <w:t>отчета</w:t>
        </w:r>
      </w:hyperlink>
      <w:r>
        <w:t xml:space="preserve"> о результатах функционирования этой свободной экономической зоны;</w:t>
      </w:r>
    </w:p>
    <w:p w:rsidR="0070639B" w:rsidRDefault="0070639B">
      <w:pPr>
        <w:pStyle w:val="ConsPlusNormal"/>
        <w:jc w:val="both"/>
      </w:pPr>
      <w:r>
        <w:t xml:space="preserve">(пп. 5.4.112 введен </w:t>
      </w:r>
      <w:hyperlink r:id="rId517">
        <w:r>
          <w:rPr>
            <w:color w:val="0000FF"/>
          </w:rPr>
          <w:t>Постановлением</w:t>
        </w:r>
      </w:hyperlink>
      <w:r>
        <w:t xml:space="preserve"> Правительства РФ от 13.10.2022 N 1812)</w:t>
      </w:r>
    </w:p>
    <w:p w:rsidR="0070639B" w:rsidRDefault="0070639B">
      <w:pPr>
        <w:pStyle w:val="ConsPlusNormal"/>
        <w:spacing w:before="220"/>
        <w:ind w:firstLine="540"/>
        <w:jc w:val="both"/>
      </w:pPr>
      <w:r>
        <w:t>5.4.113. функции ответственного исполнителя государственных программ Российской Федерации социально-экономического развития Республики Крым и г. Севастополя, а также Донецкой Народной Республики, Луганской Народной Республики, Запорожской области и Херсонской области;</w:t>
      </w:r>
    </w:p>
    <w:p w:rsidR="0070639B" w:rsidRDefault="0070639B">
      <w:pPr>
        <w:pStyle w:val="ConsPlusNormal"/>
        <w:jc w:val="both"/>
      </w:pPr>
      <w:r>
        <w:t xml:space="preserve">(пп. 5.4.113 введен </w:t>
      </w:r>
      <w:hyperlink r:id="rId518">
        <w:r>
          <w:rPr>
            <w:color w:val="0000FF"/>
          </w:rPr>
          <w:t>Постановлением</w:t>
        </w:r>
      </w:hyperlink>
      <w:r>
        <w:t xml:space="preserve"> Правительства РФ от 13.10.2022 N 1812)</w:t>
      </w:r>
    </w:p>
    <w:p w:rsidR="0070639B" w:rsidRDefault="0070639B">
      <w:pPr>
        <w:pStyle w:val="ConsPlusNormal"/>
        <w:spacing w:before="220"/>
        <w:ind w:firstLine="540"/>
        <w:jc w:val="both"/>
      </w:pPr>
      <w:r>
        <w:t>5.4.114. создание условий для привлечения инвестиций в Республику Крым и г. Севастополь, а также в Донецкую Народную Республику, Луганскую Народную Республику, Запорожскую область и Херсонскую область, включая информирование российских и иностранных инвесторов, в том числе посредством информационно-телекоммуникационной сети "Интернет", об условиях реализации инвестиционных проектов и содействие в реализации инвестиционных проектов на территориях этих субъектов Российской Федерации;</w:t>
      </w:r>
    </w:p>
    <w:p w:rsidR="0070639B" w:rsidRDefault="0070639B">
      <w:pPr>
        <w:pStyle w:val="ConsPlusNormal"/>
        <w:jc w:val="both"/>
      </w:pPr>
      <w:r>
        <w:t xml:space="preserve">(пп. 5.4.114 введен </w:t>
      </w:r>
      <w:hyperlink r:id="rId519">
        <w:r>
          <w:rPr>
            <w:color w:val="0000FF"/>
          </w:rPr>
          <w:t>Постановлением</w:t>
        </w:r>
      </w:hyperlink>
      <w:r>
        <w:t xml:space="preserve"> Правительства РФ от 13.10.2022 N 1812)</w:t>
      </w:r>
    </w:p>
    <w:p w:rsidR="0070639B" w:rsidRDefault="0070639B">
      <w:pPr>
        <w:pStyle w:val="ConsPlusNormal"/>
        <w:spacing w:before="220"/>
        <w:ind w:firstLine="540"/>
        <w:jc w:val="both"/>
      </w:pPr>
      <w:r>
        <w:t>5.4.115. согласование инвестиционных программ и иных планов по развитию инфраструктуры, реализуемых государственными корпорациями, государственными компаниями, иными организациями с государственным участием на территориях Республики Крым, г. Севастополя, а также на территориях Донецкой Народной Республики, Луганской Народной Республики, Запорожской области и Херсонской области;</w:t>
      </w:r>
    </w:p>
    <w:p w:rsidR="0070639B" w:rsidRDefault="0070639B">
      <w:pPr>
        <w:pStyle w:val="ConsPlusNormal"/>
        <w:jc w:val="both"/>
      </w:pPr>
      <w:r>
        <w:t xml:space="preserve">(пп. 5.4.115 введен </w:t>
      </w:r>
      <w:hyperlink r:id="rId520">
        <w:r>
          <w:rPr>
            <w:color w:val="0000FF"/>
          </w:rPr>
          <w:t>Постановлением</w:t>
        </w:r>
      </w:hyperlink>
      <w:r>
        <w:t xml:space="preserve"> Правительства РФ от 13.10.2022 N 1812)</w:t>
      </w:r>
    </w:p>
    <w:p w:rsidR="0070639B" w:rsidRDefault="0070639B">
      <w:pPr>
        <w:pStyle w:val="ConsPlusNormal"/>
        <w:spacing w:before="220"/>
        <w:ind w:firstLine="540"/>
        <w:jc w:val="both"/>
      </w:pPr>
      <w:r>
        <w:t>5.4.116. организацию взаимодействия федеральных органов исполнительной власти, высших исполнительных органов субъектов Российской Федерации, органов местного самоуправления и хозяйствующих субъектов по обеспечению эффективного функционирования свободной экономической зоны на территориях Республики Крым и г. Севастополя;</w:t>
      </w:r>
    </w:p>
    <w:p w:rsidR="0070639B" w:rsidRDefault="0070639B">
      <w:pPr>
        <w:pStyle w:val="ConsPlusNormal"/>
        <w:jc w:val="both"/>
      </w:pPr>
      <w:r>
        <w:t xml:space="preserve">(пп. 5.4.116 введен </w:t>
      </w:r>
      <w:hyperlink r:id="rId521">
        <w:r>
          <w:rPr>
            <w:color w:val="0000FF"/>
          </w:rPr>
          <w:t>Постановлением</w:t>
        </w:r>
      </w:hyperlink>
      <w:r>
        <w:t xml:space="preserve"> Правительства РФ от 13.10.2022 N 1812)</w:t>
      </w:r>
    </w:p>
    <w:p w:rsidR="0070639B" w:rsidRDefault="0070639B">
      <w:pPr>
        <w:pStyle w:val="ConsPlusNormal"/>
        <w:spacing w:before="220"/>
        <w:ind w:firstLine="540"/>
        <w:jc w:val="both"/>
      </w:pPr>
      <w:r>
        <w:t>5.4.117. согласование предложений высших исполнительных органов Республики Крым и г. Севастополя, а также высших исполнительных органов Донецкой Народной Республики, Луганской Народной Республики, Запорожской области и Херсонской области о контрольных цифрах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за счет бюджетных ассигнований федерального бюджета;</w:t>
      </w:r>
    </w:p>
    <w:p w:rsidR="0070639B" w:rsidRDefault="0070639B">
      <w:pPr>
        <w:pStyle w:val="ConsPlusNormal"/>
        <w:jc w:val="both"/>
      </w:pPr>
      <w:r>
        <w:t xml:space="preserve">(пп. 5.4.117 введен </w:t>
      </w:r>
      <w:hyperlink r:id="rId522">
        <w:r>
          <w:rPr>
            <w:color w:val="0000FF"/>
          </w:rPr>
          <w:t>Постановлением</w:t>
        </w:r>
      </w:hyperlink>
      <w:r>
        <w:t xml:space="preserve"> Правительства РФ от 13.10.2022 N 1812)</w:t>
      </w:r>
    </w:p>
    <w:p w:rsidR="0070639B" w:rsidRDefault="0070639B">
      <w:pPr>
        <w:pStyle w:val="ConsPlusNormal"/>
        <w:spacing w:before="220"/>
        <w:ind w:firstLine="540"/>
        <w:jc w:val="both"/>
      </w:pPr>
      <w:r>
        <w:t>5.4.118. управление свободной экономической зоной на территориях Донецкой Народной Республики, Луганской Народной Республики, Запорожской области и Херсонской области в порядке и пределах, установленных законодательством Российской Федерации;</w:t>
      </w:r>
    </w:p>
    <w:p w:rsidR="0070639B" w:rsidRDefault="0070639B">
      <w:pPr>
        <w:pStyle w:val="ConsPlusNormal"/>
        <w:jc w:val="both"/>
      </w:pPr>
      <w:r>
        <w:lastRenderedPageBreak/>
        <w:t xml:space="preserve">(пп. 5.4.118 введен </w:t>
      </w:r>
      <w:hyperlink r:id="rId523">
        <w:r>
          <w:rPr>
            <w:color w:val="0000FF"/>
          </w:rPr>
          <w:t>Постановлением</w:t>
        </w:r>
      </w:hyperlink>
      <w:r>
        <w:t xml:space="preserve"> Правительства РФ от 28.06.2023 N 1042)</w:t>
      </w:r>
    </w:p>
    <w:p w:rsidR="0070639B" w:rsidRDefault="0070639B">
      <w:pPr>
        <w:pStyle w:val="ConsPlusNormal"/>
        <w:spacing w:before="220"/>
        <w:ind w:firstLine="540"/>
        <w:jc w:val="both"/>
      </w:pPr>
      <w:r>
        <w:t xml:space="preserve">5.4.119. обеспечение взаимодействия управляющей компании, осуществляющей деятельность в соответствии с Федеральным </w:t>
      </w:r>
      <w:hyperlink r:id="rId524">
        <w:r>
          <w:rPr>
            <w:color w:val="0000FF"/>
          </w:rPr>
          <w:t>законом</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с органами государственной власти и координации их деятельности;</w:t>
      </w:r>
    </w:p>
    <w:p w:rsidR="0070639B" w:rsidRDefault="0070639B">
      <w:pPr>
        <w:pStyle w:val="ConsPlusNormal"/>
        <w:jc w:val="both"/>
      </w:pPr>
      <w:r>
        <w:t xml:space="preserve">(пп. 5.4.119 введен </w:t>
      </w:r>
      <w:hyperlink r:id="rId525">
        <w:r>
          <w:rPr>
            <w:color w:val="0000FF"/>
          </w:rPr>
          <w:t>Постановлением</w:t>
        </w:r>
      </w:hyperlink>
      <w:r>
        <w:t xml:space="preserve"> Правительства РФ от 28.06.2023 N 1042)</w:t>
      </w:r>
    </w:p>
    <w:p w:rsidR="0070639B" w:rsidRDefault="0070639B">
      <w:pPr>
        <w:pStyle w:val="ConsPlusNormal"/>
        <w:spacing w:before="220"/>
        <w:ind w:firstLine="540"/>
        <w:jc w:val="both"/>
      </w:pPr>
      <w:r>
        <w:t>5.4.120. ежегодную оценку эффективности функционирования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порядке, установленном Правительством Российской Федерации, и представление в Правительство Российской Федерации ежегодного отчета о результатах функционирования этой свободной экономической зоны;</w:t>
      </w:r>
    </w:p>
    <w:p w:rsidR="0070639B" w:rsidRDefault="0070639B">
      <w:pPr>
        <w:pStyle w:val="ConsPlusNormal"/>
        <w:jc w:val="both"/>
      </w:pPr>
      <w:r>
        <w:t xml:space="preserve">(пп. 5.4.120 введен </w:t>
      </w:r>
      <w:hyperlink r:id="rId526">
        <w:r>
          <w:rPr>
            <w:color w:val="0000FF"/>
          </w:rPr>
          <w:t>Постановлением</w:t>
        </w:r>
      </w:hyperlink>
      <w:r>
        <w:t xml:space="preserve"> Правительства РФ от 28.06.2023 N 1042)</w:t>
      </w:r>
    </w:p>
    <w:p w:rsidR="0070639B" w:rsidRDefault="0070639B">
      <w:pPr>
        <w:pStyle w:val="ConsPlusNormal"/>
        <w:spacing w:before="220"/>
        <w:ind w:firstLine="540"/>
        <w:jc w:val="both"/>
      </w:pPr>
      <w:r>
        <w:t xml:space="preserve">5.4.121. принятие решения об установлении публичного сервитута в соответствии со </w:t>
      </w:r>
      <w:hyperlink r:id="rId527">
        <w:r>
          <w:rPr>
            <w:color w:val="0000FF"/>
          </w:rPr>
          <w:t>статьей 3.9</w:t>
        </w:r>
      </w:hyperlink>
      <w:r>
        <w:t xml:space="preserve"> Федерального закона "О введении в действие Земельного кодекса Российской Федерации" для использования земельных участков и (или) земель в целях эксплуатации объектов теплоснабжения и водоснабжения населения, водоотведения, являющихся линейными объектами и расположенных на территориях 2 и более субъектов Российской Федерации;</w:t>
      </w:r>
    </w:p>
    <w:p w:rsidR="0070639B" w:rsidRDefault="0070639B">
      <w:pPr>
        <w:pStyle w:val="ConsPlusNormal"/>
        <w:jc w:val="both"/>
      </w:pPr>
      <w:r>
        <w:t xml:space="preserve">(пп. 5.4.121 введен </w:t>
      </w:r>
      <w:hyperlink r:id="rId528">
        <w:r>
          <w:rPr>
            <w:color w:val="0000FF"/>
          </w:rPr>
          <w:t>Постановлением</w:t>
        </w:r>
      </w:hyperlink>
      <w:r>
        <w:t xml:space="preserve"> Правительства РФ от 07.12.2023 N 2071)</w:t>
      </w:r>
    </w:p>
    <w:p w:rsidR="0070639B" w:rsidRDefault="0070639B">
      <w:pPr>
        <w:pStyle w:val="ConsPlusNormal"/>
        <w:spacing w:before="220"/>
        <w:ind w:firstLine="540"/>
        <w:jc w:val="both"/>
      </w:pPr>
      <w:r>
        <w:t>5.4.122. разработку и утверждение собирательных классификационных группировок видов экономической деятельности в установленных сферах деятельности Министерства;</w:t>
      </w:r>
    </w:p>
    <w:p w:rsidR="0070639B" w:rsidRDefault="0070639B">
      <w:pPr>
        <w:pStyle w:val="ConsPlusNormal"/>
        <w:jc w:val="both"/>
      </w:pPr>
      <w:r>
        <w:t xml:space="preserve">(пп. 5.4.122 введен </w:t>
      </w:r>
      <w:hyperlink r:id="rId529">
        <w:r>
          <w:rPr>
            <w:color w:val="0000FF"/>
          </w:rPr>
          <w:t>Постановлением</w:t>
        </w:r>
      </w:hyperlink>
      <w:r>
        <w:t xml:space="preserve"> Правительства РФ от 04.09.2024 N 1217)</w:t>
      </w:r>
    </w:p>
    <w:p w:rsidR="0070639B" w:rsidRDefault="0070639B">
      <w:pPr>
        <w:pStyle w:val="ConsPlusNormal"/>
        <w:spacing w:before="220"/>
        <w:ind w:firstLine="540"/>
        <w:jc w:val="both"/>
      </w:pPr>
      <w:r>
        <w:t xml:space="preserve">5.5. проводит в порядке и случаях, которые установлены законодательством Российской Федерации, государственную экспертизу проектной документации объектов капитального строительства, указанных в </w:t>
      </w:r>
      <w:hyperlink r:id="rId530">
        <w:r>
          <w:rPr>
            <w:color w:val="0000FF"/>
          </w:rPr>
          <w:t>пункте 5.1 статьи 6</w:t>
        </w:r>
      </w:hyperlink>
      <w:r>
        <w:t xml:space="preserve"> Градостроительного кодекса Российской Федерации (за исключением объектов, проведение государственной экспертизы проектной документации и (или) результатов инженерных изысканий в отношении которых законодательными актами Российской Федерации и указами Президента Российской Федерации отнесено к компетенции иных федеральных органов исполнительной власти, и уникальных объектов, строительство, реконструкцию и капитальный ремонт которых предполагается осуществлять на территории г. Москвы), и результатов инженерных изысканий, выполняемых для подготовки проектной документации указанных объектов;</w:t>
      </w:r>
    </w:p>
    <w:p w:rsidR="0070639B" w:rsidRDefault="0070639B">
      <w:pPr>
        <w:pStyle w:val="ConsPlusNormal"/>
        <w:spacing w:before="220"/>
        <w:ind w:firstLine="540"/>
        <w:jc w:val="both"/>
      </w:pPr>
      <w:r>
        <w:t>5.6. заключает без проведения открытого аукциона договор о создании искусственного земельного участка с лицом, определенным указом или распоряжением Президента Российской Федерации либо распоряжением Правительства Российской Федерации;</w:t>
      </w:r>
    </w:p>
    <w:p w:rsidR="0070639B" w:rsidRDefault="0070639B">
      <w:pPr>
        <w:pStyle w:val="ConsPlusNormal"/>
        <w:spacing w:before="220"/>
        <w:ind w:firstLine="540"/>
        <w:jc w:val="both"/>
      </w:pPr>
      <w:r>
        <w:t>5.7. организует проведение конгрессов, конференций, семинаров, выставок, конкурсов профессионального мастерства и других мероприятий в установленной сфере деятельности Министерства;</w:t>
      </w:r>
    </w:p>
    <w:p w:rsidR="0070639B" w:rsidRDefault="0070639B">
      <w:pPr>
        <w:pStyle w:val="ConsPlusNormal"/>
        <w:jc w:val="both"/>
      </w:pPr>
      <w:r>
        <w:t xml:space="preserve">(в ред. </w:t>
      </w:r>
      <w:hyperlink r:id="rId531">
        <w:r>
          <w:rPr>
            <w:color w:val="0000FF"/>
          </w:rPr>
          <w:t>Постановления</w:t>
        </w:r>
      </w:hyperlink>
      <w:r>
        <w:t xml:space="preserve"> Правительства РФ от 15.12.2017 N 1558)</w:t>
      </w:r>
    </w:p>
    <w:p w:rsidR="0070639B" w:rsidRDefault="0070639B">
      <w:pPr>
        <w:pStyle w:val="ConsPlusNormal"/>
        <w:spacing w:before="220"/>
        <w:ind w:firstLine="540"/>
        <w:jc w:val="both"/>
      </w:pPr>
      <w:r>
        <w:t>5.8. обобщает практику применения законодательства Российской Федерации и проводит анализ реализации государственной политики в установленной сфере деятельности Министерства;</w:t>
      </w:r>
    </w:p>
    <w:p w:rsidR="0070639B" w:rsidRDefault="0070639B">
      <w:pPr>
        <w:pStyle w:val="ConsPlusNormal"/>
        <w:spacing w:before="220"/>
        <w:ind w:firstLine="540"/>
        <w:jc w:val="both"/>
      </w:pPr>
      <w:r>
        <w:t>5.9. разрабатывает и реализует меры по развитию конкуренции на товарных рынках, включая выполнение соответствующих ведомственных целевых программ, в установленной сфере деятельности Министерства;</w:t>
      </w:r>
    </w:p>
    <w:p w:rsidR="0070639B" w:rsidRDefault="0070639B">
      <w:pPr>
        <w:pStyle w:val="ConsPlusNormal"/>
        <w:spacing w:before="220"/>
        <w:ind w:firstLine="540"/>
        <w:jc w:val="both"/>
      </w:pPr>
      <w:r>
        <w:t xml:space="preserve">5.10. разрабатывает и реализует меры поддержки субъектов малого и среднего </w:t>
      </w:r>
      <w:r>
        <w:lastRenderedPageBreak/>
        <w:t>предпринимательства, направленные на их развитие, включая разработку и выполнение соответствующих ведомственных целевых программ, в установленной сфере деятельности Министерства;</w:t>
      </w:r>
    </w:p>
    <w:p w:rsidR="0070639B" w:rsidRDefault="0070639B">
      <w:pPr>
        <w:pStyle w:val="ConsPlusNormal"/>
        <w:spacing w:before="220"/>
        <w:ind w:firstLine="540"/>
        <w:jc w:val="both"/>
      </w:pPr>
      <w:r>
        <w:t>5.10(1). осуществляет координацию деятельности федеральных органов исполнительной власти по снижению количества объектов капитального строительства, включенных в федеральный реестр незавершенных объектов капитального строительства в соответствии с законодательством Российской Федерации о градостроительной деятельности;</w:t>
      </w:r>
    </w:p>
    <w:p w:rsidR="0070639B" w:rsidRDefault="0070639B">
      <w:pPr>
        <w:pStyle w:val="ConsPlusNormal"/>
        <w:jc w:val="both"/>
      </w:pPr>
      <w:r>
        <w:t xml:space="preserve">(пп. 5.10(1) введен </w:t>
      </w:r>
      <w:hyperlink r:id="rId532">
        <w:r>
          <w:rPr>
            <w:color w:val="0000FF"/>
          </w:rPr>
          <w:t>Постановлением</w:t>
        </w:r>
      </w:hyperlink>
      <w:r>
        <w:t xml:space="preserve"> Правительства РФ от 02.06.2022 N 1017)</w:t>
      </w:r>
    </w:p>
    <w:p w:rsidR="0070639B" w:rsidRDefault="0070639B">
      <w:pPr>
        <w:pStyle w:val="ConsPlusNormal"/>
        <w:spacing w:before="220"/>
        <w:ind w:firstLine="540"/>
        <w:jc w:val="both"/>
      </w:pPr>
      <w:r>
        <w:t>5.11. осуществляет иные полномочия в установленной сфере деятельности Министерства, если такие полномочия предусмотрены федеральными законами, нормативными правовыми актами Президента Российской Федерации или Правительства Российской Федерации;</w:t>
      </w:r>
    </w:p>
    <w:p w:rsidR="0070639B" w:rsidRDefault="0070639B">
      <w:pPr>
        <w:pStyle w:val="ConsPlusNormal"/>
        <w:spacing w:before="220"/>
        <w:ind w:firstLine="540"/>
        <w:jc w:val="both"/>
      </w:pPr>
      <w:r>
        <w:t xml:space="preserve">5.12. осуществляет рассмотрение проектов сведений об объектах капитального строительства и объектах недвижимого имущества для включения в предусмотренный </w:t>
      </w:r>
      <w:hyperlink r:id="rId533">
        <w:r>
          <w:rPr>
            <w:color w:val="0000FF"/>
          </w:rPr>
          <w:t>статьей 179.1</w:t>
        </w:r>
      </w:hyperlink>
      <w:r>
        <w:t xml:space="preserve"> Бюджетного кодекса Российской Федерации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w:t>
      </w:r>
    </w:p>
    <w:p w:rsidR="0070639B" w:rsidRDefault="0070639B">
      <w:pPr>
        <w:pStyle w:val="ConsPlusNormal"/>
        <w:jc w:val="both"/>
      </w:pPr>
      <w:r>
        <w:t xml:space="preserve">(пп. 5.12 в ред. </w:t>
      </w:r>
      <w:hyperlink r:id="rId534">
        <w:r>
          <w:rPr>
            <w:color w:val="0000FF"/>
          </w:rPr>
          <w:t>Постановления</w:t>
        </w:r>
      </w:hyperlink>
      <w:r>
        <w:t xml:space="preserve"> Правительства РФ от 05.07.2024 N 916)</w:t>
      </w:r>
    </w:p>
    <w:p w:rsidR="0070639B" w:rsidRDefault="0070639B">
      <w:pPr>
        <w:pStyle w:val="ConsPlusNormal"/>
        <w:spacing w:before="220"/>
        <w:ind w:firstLine="540"/>
        <w:jc w:val="both"/>
      </w:pPr>
      <w:r>
        <w:t>5.13. осуществляет полномочия, определенные порядком составления проекта федерального бюджета на очередной финансовый год и плановый период, утвержденным Правительством Российской Федерации;</w:t>
      </w:r>
    </w:p>
    <w:p w:rsidR="0070639B" w:rsidRDefault="0070639B">
      <w:pPr>
        <w:pStyle w:val="ConsPlusNormal"/>
        <w:jc w:val="both"/>
      </w:pPr>
      <w:r>
        <w:t xml:space="preserve">(пп. 5.13 введен </w:t>
      </w:r>
      <w:hyperlink r:id="rId535">
        <w:r>
          <w:rPr>
            <w:color w:val="0000FF"/>
          </w:rPr>
          <w:t>Постановлением</w:t>
        </w:r>
      </w:hyperlink>
      <w:r>
        <w:t xml:space="preserve"> Правительства РФ от 11.04.2022 N 637)</w:t>
      </w:r>
    </w:p>
    <w:p w:rsidR="0070639B" w:rsidRDefault="0070639B">
      <w:pPr>
        <w:pStyle w:val="ConsPlusNormal"/>
        <w:spacing w:before="220"/>
        <w:ind w:firstLine="540"/>
        <w:jc w:val="both"/>
      </w:pPr>
      <w:r>
        <w:t>5.14. осуществляет мероприятия по обеспечению соответствия деятельности Министерства целям и задачам государственной политики по сохранению и укреплению традиционных российских духовно-нравственных ценностей.</w:t>
      </w:r>
    </w:p>
    <w:p w:rsidR="0070639B" w:rsidRDefault="0070639B">
      <w:pPr>
        <w:pStyle w:val="ConsPlusNormal"/>
        <w:jc w:val="both"/>
      </w:pPr>
      <w:r>
        <w:t xml:space="preserve">(пп. 5.14 введен </w:t>
      </w:r>
      <w:hyperlink r:id="rId536">
        <w:r>
          <w:rPr>
            <w:color w:val="0000FF"/>
          </w:rPr>
          <w:t>Постановлением</w:t>
        </w:r>
      </w:hyperlink>
      <w:r>
        <w:t xml:space="preserve"> Правительства РФ от 09.06.2025 N 859)</w:t>
      </w:r>
    </w:p>
    <w:p w:rsidR="0070639B" w:rsidRDefault="0070639B">
      <w:pPr>
        <w:pStyle w:val="ConsPlusNormal"/>
        <w:spacing w:before="220"/>
        <w:ind w:firstLine="540"/>
        <w:jc w:val="both"/>
      </w:pPr>
      <w:r>
        <w:t>6. Министерство строительства и жилищно-коммунального хозяйства Российской Федерации в целях реализации полномочий в установленной сфере деятельности имеет право:</w:t>
      </w:r>
    </w:p>
    <w:p w:rsidR="0070639B" w:rsidRDefault="0070639B">
      <w:pPr>
        <w:pStyle w:val="ConsPlusNormal"/>
        <w:spacing w:before="220"/>
        <w:ind w:firstLine="540"/>
        <w:jc w:val="both"/>
      </w:pPr>
      <w:r>
        <w:t>6.1. запрашивать и получать в установленном порядке сведения, необходимые для принятия решений по отнесенным к компетенции Министерства вопросам;</w:t>
      </w:r>
    </w:p>
    <w:p w:rsidR="0070639B" w:rsidRDefault="0070639B">
      <w:pPr>
        <w:pStyle w:val="ConsPlusNormal"/>
        <w:spacing w:before="220"/>
        <w:ind w:firstLine="540"/>
        <w:jc w:val="both"/>
      </w:pPr>
      <w:r>
        <w:t>6.2. давать юридическим и физическим лицам разъяснения по вопросам, отнесенным к установленной сфере деятельности Министерства;</w:t>
      </w:r>
    </w:p>
    <w:p w:rsidR="0070639B" w:rsidRDefault="0070639B">
      <w:pPr>
        <w:pStyle w:val="ConsPlusNormal"/>
        <w:spacing w:before="220"/>
        <w:ind w:firstLine="540"/>
        <w:jc w:val="both"/>
      </w:pPr>
      <w:r>
        <w:t>6.3. учреждать в порядке, установленном нормативными правовыми актами Российской Федерации, ведомственный знак отличия, дающий право на присвоение звания "Ветеран труда", и иные ведомственные награды и награждать ими работников Министерства, подведомственных организаций, а также других лиц, осуществляющих деятельность в установленной сфере, утверждать положения об этих знаке и наградах, а также их описания;</w:t>
      </w:r>
    </w:p>
    <w:p w:rsidR="0070639B" w:rsidRDefault="0070639B">
      <w:pPr>
        <w:pStyle w:val="ConsPlusNormal"/>
        <w:jc w:val="both"/>
      </w:pPr>
      <w:r>
        <w:t xml:space="preserve">(пп. 6.3 в ред. </w:t>
      </w:r>
      <w:hyperlink r:id="rId537">
        <w:r>
          <w:rPr>
            <w:color w:val="0000FF"/>
          </w:rPr>
          <w:t>Постановления</w:t>
        </w:r>
      </w:hyperlink>
      <w:r>
        <w:t xml:space="preserve"> Правительства РФ от 01.07.2016 N 616)</w:t>
      </w:r>
    </w:p>
    <w:p w:rsidR="0070639B" w:rsidRDefault="0070639B">
      <w:pPr>
        <w:pStyle w:val="ConsPlusNormal"/>
        <w:spacing w:before="220"/>
        <w:ind w:firstLine="540"/>
        <w:jc w:val="both"/>
      </w:pPr>
      <w:r>
        <w:t>6.4. привлекать в установленном порядке для проработки вопросов, отнесенных к сфере деятельности Министерства, научные и иные организации, ученых и специалистов;</w:t>
      </w:r>
    </w:p>
    <w:p w:rsidR="0070639B" w:rsidRDefault="0070639B">
      <w:pPr>
        <w:pStyle w:val="ConsPlusNormal"/>
        <w:spacing w:before="220"/>
        <w:ind w:firstLine="540"/>
        <w:jc w:val="both"/>
      </w:pPr>
      <w:r>
        <w:t>6.5. создавать координационные и совещательные органы (советы, комиссии, группы, коллегии), в том числе межведомственные, в установленной сфере деятельности Министерства;</w:t>
      </w:r>
    </w:p>
    <w:p w:rsidR="0070639B" w:rsidRDefault="0070639B">
      <w:pPr>
        <w:pStyle w:val="ConsPlusNormal"/>
        <w:spacing w:before="220"/>
        <w:ind w:firstLine="540"/>
        <w:jc w:val="both"/>
      </w:pPr>
      <w:r>
        <w:t xml:space="preserve">6.6. учреждать в установленном порядке средства массовой информации для публикации нормативных правовых актов в установленной сфере деятельности Министерства, официальных </w:t>
      </w:r>
      <w:r>
        <w:lastRenderedPageBreak/>
        <w:t>объявлений, размещения других материалов по вопросам, отнесенным к компетенции Министерства;</w:t>
      </w:r>
    </w:p>
    <w:p w:rsidR="0070639B" w:rsidRDefault="0070639B">
      <w:pPr>
        <w:pStyle w:val="ConsPlusNormal"/>
        <w:spacing w:before="220"/>
        <w:ind w:firstLine="540"/>
        <w:jc w:val="both"/>
      </w:pPr>
      <w:r>
        <w:t>6.7. осуществлять контроль за деятельностью подведомственных Министерству организаций;</w:t>
      </w:r>
    </w:p>
    <w:p w:rsidR="0070639B" w:rsidRDefault="0070639B">
      <w:pPr>
        <w:pStyle w:val="ConsPlusNormal"/>
        <w:spacing w:before="220"/>
        <w:ind w:firstLine="540"/>
        <w:jc w:val="both"/>
      </w:pPr>
      <w:r>
        <w:t xml:space="preserve">6.8. исполнять в рамках проведения контроля за осуществлением органами государственной власти субъектов Российской Федерации переданных им в соответствии с Градостроительным </w:t>
      </w:r>
      <w:hyperlink r:id="rId538">
        <w:r>
          <w:rPr>
            <w:color w:val="0000FF"/>
          </w:rPr>
          <w:t>кодексом</w:t>
        </w:r>
      </w:hyperlink>
      <w:r>
        <w:t xml:space="preserve"> Российской Федерации полномочий, а также в рамках контроля за соблюдением органами местного самоуправления законодательства Российской Федерации о градостроительной деятельности (за исключением территориального планирования) следующие полномочия:</w:t>
      </w:r>
    </w:p>
    <w:p w:rsidR="0070639B" w:rsidRDefault="0070639B">
      <w:pPr>
        <w:pStyle w:val="ConsPlusNormal"/>
        <w:jc w:val="both"/>
      </w:pPr>
      <w:r>
        <w:t xml:space="preserve">(в ред. </w:t>
      </w:r>
      <w:hyperlink r:id="rId539">
        <w:r>
          <w:rPr>
            <w:color w:val="0000FF"/>
          </w:rPr>
          <w:t>Постановления</w:t>
        </w:r>
      </w:hyperlink>
      <w:r>
        <w:t xml:space="preserve"> Правительства РФ от 23.09.2014 N 972)</w:t>
      </w:r>
    </w:p>
    <w:p w:rsidR="0070639B" w:rsidRDefault="0070639B">
      <w:pPr>
        <w:pStyle w:val="ConsPlusNormal"/>
        <w:spacing w:before="220"/>
        <w:ind w:firstLine="540"/>
        <w:jc w:val="both"/>
      </w:pPr>
      <w:r>
        <w:t>6.8.1. установление содержания и форм представления отчетности об осуществлении переданных полномочий;</w:t>
      </w:r>
    </w:p>
    <w:p w:rsidR="0070639B" w:rsidRDefault="0070639B">
      <w:pPr>
        <w:pStyle w:val="ConsPlusNormal"/>
        <w:spacing w:before="220"/>
        <w:ind w:firstLine="540"/>
        <w:jc w:val="both"/>
      </w:pPr>
      <w:r>
        <w:t>6.8.2. установление в случае необходимости целевых прогнозных показателей;</w:t>
      </w:r>
    </w:p>
    <w:p w:rsidR="0070639B" w:rsidRDefault="0070639B">
      <w:pPr>
        <w:pStyle w:val="ConsPlusNormal"/>
        <w:spacing w:before="220"/>
        <w:ind w:firstLine="540"/>
        <w:jc w:val="both"/>
      </w:pPr>
      <w:r>
        <w:t>6.8.3. проведение проверок деятельности органов государственной власти субъектов Российской Федерации, а также подведомственных им организаций;</w:t>
      </w:r>
    </w:p>
    <w:p w:rsidR="0070639B" w:rsidRDefault="0070639B">
      <w:pPr>
        <w:pStyle w:val="ConsPlusNormal"/>
        <w:spacing w:before="220"/>
        <w:ind w:firstLine="540"/>
        <w:jc w:val="both"/>
      </w:pPr>
      <w:r>
        <w:t>6.8.4. запрос у руководителей и других должностных лиц органов государственной власти субъектов Российской Федерации необходимых документов, материалов и сведений, а также выделение специалистов для выяснения возникших вопросов, отнесенных к компетенции Министерства;</w:t>
      </w:r>
    </w:p>
    <w:p w:rsidR="0070639B" w:rsidRDefault="0070639B">
      <w:pPr>
        <w:pStyle w:val="ConsPlusNormal"/>
        <w:spacing w:before="220"/>
        <w:ind w:firstLine="540"/>
        <w:jc w:val="both"/>
      </w:pPr>
      <w:r>
        <w:t>6.8.5. получение от руководителей и других должностных лиц органов государственной власти субъектов Российской Федерации объяснений по факту нарушения законодательства Российской Федерации о градостроительной деятельности;</w:t>
      </w:r>
    </w:p>
    <w:p w:rsidR="0070639B" w:rsidRDefault="0070639B">
      <w:pPr>
        <w:pStyle w:val="ConsPlusNormal"/>
        <w:spacing w:before="220"/>
        <w:ind w:firstLine="540"/>
        <w:jc w:val="both"/>
      </w:pPr>
      <w:r>
        <w:t>6.8.6. направление обязательных для исполнения предписаний об отмене нормативных правовых актов, принимаемых органами государственной власти субъектов Российской Федерации по вопросам переданных им полномочий, или о внесении изменений в такие акты;</w:t>
      </w:r>
    </w:p>
    <w:p w:rsidR="0070639B" w:rsidRDefault="0070639B">
      <w:pPr>
        <w:pStyle w:val="ConsPlusNormal"/>
        <w:spacing w:before="220"/>
        <w:ind w:firstLine="540"/>
        <w:jc w:val="both"/>
      </w:pPr>
      <w:r>
        <w:t>6.8.7. направление органам государственной власти субъектов Российской Федерации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w:t>
      </w:r>
    </w:p>
    <w:p w:rsidR="0070639B" w:rsidRDefault="0070639B">
      <w:pPr>
        <w:pStyle w:val="ConsPlusNormal"/>
        <w:jc w:val="both"/>
      </w:pPr>
      <w:r>
        <w:t xml:space="preserve">(пп. 6.8.7 в ред. </w:t>
      </w:r>
      <w:hyperlink r:id="rId540">
        <w:r>
          <w:rPr>
            <w:color w:val="0000FF"/>
          </w:rPr>
          <w:t>Постановления</w:t>
        </w:r>
      </w:hyperlink>
      <w:r>
        <w:t xml:space="preserve"> Правительства РФ от 24.11.2020 N 1923)</w:t>
      </w:r>
    </w:p>
    <w:p w:rsidR="0070639B" w:rsidRDefault="0070639B">
      <w:pPr>
        <w:pStyle w:val="ConsPlusNormal"/>
        <w:spacing w:before="220"/>
        <w:ind w:firstLine="540"/>
        <w:jc w:val="both"/>
      </w:pPr>
      <w:r>
        <w:t>6.8.8. внесение в Правительство Российской Федерации предложений о временном изъятии переданных органам государственной власти субъектов Российской Федерации полномочий в случае неисполнения или ненадлежащего их исполнения указанными органами.</w:t>
      </w:r>
    </w:p>
    <w:p w:rsidR="0070639B" w:rsidRDefault="0070639B">
      <w:pPr>
        <w:pStyle w:val="ConsPlusNormal"/>
        <w:spacing w:before="220"/>
        <w:ind w:firstLine="540"/>
        <w:jc w:val="both"/>
      </w:pPr>
      <w:bookmarkStart w:id="2" w:name="P591"/>
      <w:bookmarkEnd w:id="2"/>
      <w:r>
        <w:t>7. Министерство строительства и жилищно-коммунального хозяйства Российской Федерации в установленной сфере деятельности не вправе осуществлять функции по контролю и надзору и функции по управлению государственным имуществом, кроме случаев, устанавливаемых указами Президента Российской Федерации или постановлениями Правительства Российской Федерации, а также настоящим Положением.</w:t>
      </w:r>
    </w:p>
    <w:p w:rsidR="0070639B" w:rsidRDefault="0070639B">
      <w:pPr>
        <w:pStyle w:val="ConsPlusNormal"/>
        <w:spacing w:before="220"/>
        <w:ind w:firstLine="540"/>
        <w:jc w:val="both"/>
      </w:pPr>
      <w:r>
        <w:t xml:space="preserve">Установленные </w:t>
      </w:r>
      <w:hyperlink w:anchor="P591">
        <w:r>
          <w:rPr>
            <w:color w:val="0000FF"/>
          </w:rPr>
          <w:t>абзацем первым</w:t>
        </w:r>
      </w:hyperlink>
      <w:r>
        <w:t xml:space="preserve"> настоящего пункта ограничения полномочий Министерства не распространяются на полномочия Министра по управлению имуществом, закрепленным за Министерством на праве оперативного управления, решению кадровых вопросов, а также вопросов организации деятельности Министерства и его структурных подразделений.</w:t>
      </w:r>
    </w:p>
    <w:p w:rsidR="0070639B" w:rsidRDefault="0070639B">
      <w:pPr>
        <w:pStyle w:val="ConsPlusNormal"/>
        <w:spacing w:before="220"/>
        <w:ind w:firstLine="540"/>
        <w:jc w:val="both"/>
      </w:pPr>
      <w:r>
        <w:lastRenderedPageBreak/>
        <w:t xml:space="preserve">При осуществлении нормативно-правового регулирования в установленной сфере деятельности Министерство не вправе устанавливать не предусмотренные федеральными конституционными законами, федеральными законами, актами Президента Российской Федерации или Правительства Российской Федерации функции и полномочия федеральных органов государственной власти, органов государственной власти субъектов Российской Федерации, органов местного самоуправления, а также ограничения на осуществление прав и свобод граждан, прав негосударственных коммерческих и некоммерческих организаций, за исключением случаев, когда возможность введения таких ограничений актами уполномоченных федеральных органов исполнительной власти прямо предусмотрена </w:t>
      </w:r>
      <w:hyperlink r:id="rId541">
        <w:r>
          <w:rPr>
            <w:color w:val="0000FF"/>
          </w:rPr>
          <w:t>Конституцией</w:t>
        </w:r>
      </w:hyperlink>
      <w:r>
        <w:t xml:space="preserve"> Российской Федерации, федеральными конституционными законами, федеральными законами и издаваемыми на основании и во исполнение </w:t>
      </w:r>
      <w:hyperlink r:id="rId542">
        <w:r>
          <w:rPr>
            <w:color w:val="0000FF"/>
          </w:rPr>
          <w:t>Конституции</w:t>
        </w:r>
      </w:hyperlink>
      <w:r>
        <w:t xml:space="preserve"> Российской Федерации, федеральных конституционных законов, федеральных законов актами Президента Российской Федерации или Правительства Российской Федерации.</w:t>
      </w:r>
    </w:p>
    <w:p w:rsidR="0070639B" w:rsidRDefault="0070639B">
      <w:pPr>
        <w:pStyle w:val="ConsPlusNormal"/>
        <w:jc w:val="center"/>
      </w:pPr>
    </w:p>
    <w:p w:rsidR="0070639B" w:rsidRDefault="0070639B">
      <w:pPr>
        <w:pStyle w:val="ConsPlusTitle"/>
        <w:jc w:val="center"/>
        <w:outlineLvl w:val="1"/>
      </w:pPr>
      <w:r>
        <w:t>III. Организация деятельности</w:t>
      </w:r>
    </w:p>
    <w:p w:rsidR="0070639B" w:rsidRDefault="0070639B">
      <w:pPr>
        <w:pStyle w:val="ConsPlusNormal"/>
        <w:jc w:val="center"/>
      </w:pPr>
    </w:p>
    <w:p w:rsidR="0070639B" w:rsidRDefault="0070639B">
      <w:pPr>
        <w:pStyle w:val="ConsPlusNormal"/>
        <w:ind w:firstLine="540"/>
        <w:jc w:val="both"/>
      </w:pPr>
      <w:r>
        <w:t>8. Министерство строительства и жилищно-коммунального хозяйства Российской Федерации возглавляет Министр, назначаемый на должность Президентом Российской Федерации после утверждения его кандидатуры Государственной Думой Федерального Собрания Российской Федерации по представлению Председателя Правительства Российской Федерации и освобождаемый от должности Президентом Российской Федерации.</w:t>
      </w:r>
    </w:p>
    <w:p w:rsidR="0070639B" w:rsidRDefault="0070639B">
      <w:pPr>
        <w:pStyle w:val="ConsPlusNormal"/>
        <w:spacing w:before="220"/>
        <w:ind w:firstLine="540"/>
        <w:jc w:val="both"/>
      </w:pPr>
      <w:r>
        <w:t>Министр несет персональную ответственность за выполнение возложенных на Министерство строительства и жилищно-коммунального хозяйства Российской Федерации полномочий и реализацию государственной политики в установленной сфере деятельности.</w:t>
      </w:r>
    </w:p>
    <w:p w:rsidR="0070639B" w:rsidRDefault="0070639B">
      <w:pPr>
        <w:pStyle w:val="ConsPlusNormal"/>
        <w:spacing w:before="220"/>
        <w:ind w:firstLine="540"/>
        <w:jc w:val="both"/>
      </w:pPr>
      <w:r>
        <w:t>Министр имеет заместителей, количество которых устанавливается Правительством Российской Федерации.</w:t>
      </w:r>
    </w:p>
    <w:p w:rsidR="0070639B" w:rsidRDefault="0070639B">
      <w:pPr>
        <w:pStyle w:val="ConsPlusNormal"/>
        <w:spacing w:before="220"/>
        <w:ind w:firstLine="540"/>
        <w:jc w:val="both"/>
      </w:pPr>
      <w:r>
        <w:t>Заместители Министра назначаются на должность и освобождаются от должности Правительством Российской Федерации.</w:t>
      </w:r>
    </w:p>
    <w:p w:rsidR="0070639B" w:rsidRDefault="0070639B">
      <w:pPr>
        <w:pStyle w:val="ConsPlusNormal"/>
        <w:jc w:val="both"/>
      </w:pPr>
      <w:r>
        <w:t xml:space="preserve">(п. 8 в ред. </w:t>
      </w:r>
      <w:hyperlink r:id="rId543">
        <w:r>
          <w:rPr>
            <w:color w:val="0000FF"/>
          </w:rPr>
          <w:t>Постановления</w:t>
        </w:r>
      </w:hyperlink>
      <w:r>
        <w:t xml:space="preserve"> Правительства РФ от 13.05.2021 N 728)</w:t>
      </w:r>
    </w:p>
    <w:p w:rsidR="0070639B" w:rsidRDefault="0070639B">
      <w:pPr>
        <w:pStyle w:val="ConsPlusNormal"/>
        <w:spacing w:before="220"/>
        <w:ind w:firstLine="540"/>
        <w:jc w:val="both"/>
      </w:pPr>
      <w:r>
        <w:t>9. Структурными подразделениями Министерства строительства и жилищно-коммунального хозяйства Российской Федерации являются департаменты по основным направлениям деятельности Министерства. В состав департаментов включаются отделы.</w:t>
      </w:r>
    </w:p>
    <w:p w:rsidR="0070639B" w:rsidRDefault="0070639B">
      <w:pPr>
        <w:pStyle w:val="ConsPlusNormal"/>
        <w:spacing w:before="220"/>
        <w:ind w:firstLine="540"/>
        <w:jc w:val="both"/>
      </w:pPr>
      <w:r>
        <w:t>10. Министр:</w:t>
      </w:r>
    </w:p>
    <w:p w:rsidR="0070639B" w:rsidRDefault="0070639B">
      <w:pPr>
        <w:pStyle w:val="ConsPlusNormal"/>
        <w:spacing w:before="220"/>
        <w:ind w:firstLine="540"/>
        <w:jc w:val="both"/>
      </w:pPr>
      <w:r>
        <w:t>10.1. распределяет обязанности между своими заместителями;</w:t>
      </w:r>
    </w:p>
    <w:p w:rsidR="0070639B" w:rsidRDefault="0070639B">
      <w:pPr>
        <w:pStyle w:val="ConsPlusNormal"/>
        <w:spacing w:before="220"/>
        <w:ind w:firstLine="540"/>
        <w:jc w:val="both"/>
      </w:pPr>
      <w:r>
        <w:t>10.1(1). вносит в Правительство Российской Федерации представление о назначении на должность и об освобождении от должности заместителей Министра;</w:t>
      </w:r>
    </w:p>
    <w:p w:rsidR="0070639B" w:rsidRDefault="0070639B">
      <w:pPr>
        <w:pStyle w:val="ConsPlusNormal"/>
        <w:jc w:val="both"/>
      </w:pPr>
      <w:r>
        <w:t xml:space="preserve">(пп. 10.1(1) введен </w:t>
      </w:r>
      <w:hyperlink r:id="rId544">
        <w:r>
          <w:rPr>
            <w:color w:val="0000FF"/>
          </w:rPr>
          <w:t>Постановлением</w:t>
        </w:r>
      </w:hyperlink>
      <w:r>
        <w:t xml:space="preserve"> Правительства РФ от 13.05.2021 N 728)</w:t>
      </w:r>
    </w:p>
    <w:p w:rsidR="0070639B" w:rsidRDefault="0070639B">
      <w:pPr>
        <w:pStyle w:val="ConsPlusNormal"/>
        <w:spacing w:before="220"/>
        <w:ind w:firstLine="540"/>
        <w:jc w:val="both"/>
      </w:pPr>
      <w:r>
        <w:t>10.2. утверждает положения о структурных подразделениях Министерства;</w:t>
      </w:r>
    </w:p>
    <w:p w:rsidR="0070639B" w:rsidRDefault="0070639B">
      <w:pPr>
        <w:pStyle w:val="ConsPlusNormal"/>
        <w:spacing w:before="220"/>
        <w:ind w:firstLine="540"/>
        <w:jc w:val="both"/>
      </w:pPr>
      <w:r>
        <w:t>10.3. в установленном порядке назначает на должность и освобождает от должности работников Министерства;</w:t>
      </w:r>
    </w:p>
    <w:p w:rsidR="0070639B" w:rsidRDefault="0070639B">
      <w:pPr>
        <w:pStyle w:val="ConsPlusNormal"/>
        <w:spacing w:before="220"/>
        <w:ind w:firstLine="540"/>
        <w:jc w:val="both"/>
      </w:pPr>
      <w:r>
        <w:t>10.4. решает в соответствии с законодательством Российской Федерации о государственной службе вопросы, связанные с прохождением федеральной государственной службы в Министерстве;</w:t>
      </w:r>
    </w:p>
    <w:p w:rsidR="0070639B" w:rsidRDefault="0070639B">
      <w:pPr>
        <w:pStyle w:val="ConsPlusNormal"/>
        <w:spacing w:before="220"/>
        <w:ind w:firstLine="540"/>
        <w:jc w:val="both"/>
      </w:pPr>
      <w:r>
        <w:t xml:space="preserve">10.5. утверждает структуру и штатное расписание Министерства в пределах установленных Правительством Российской Федерации фонда оплаты труда и численности работников, смету </w:t>
      </w:r>
      <w:r>
        <w:lastRenderedPageBreak/>
        <w:t>расходов на его содержание в пределах утвержденных на соответствующий период ассигнований, предусмотренных в федеральном бюджете;</w:t>
      </w:r>
    </w:p>
    <w:p w:rsidR="0070639B" w:rsidRDefault="0070639B">
      <w:pPr>
        <w:pStyle w:val="ConsPlusNormal"/>
        <w:spacing w:before="220"/>
        <w:ind w:firstLine="540"/>
        <w:jc w:val="both"/>
      </w:pPr>
      <w:r>
        <w:t>10.6. вносит в Министерство финансов Российской Федерации предложения по формированию проекта федерального бюджета;</w:t>
      </w:r>
    </w:p>
    <w:p w:rsidR="0070639B" w:rsidRDefault="0070639B">
      <w:pPr>
        <w:pStyle w:val="ConsPlusNormal"/>
        <w:spacing w:before="220"/>
        <w:ind w:firstLine="540"/>
        <w:jc w:val="both"/>
      </w:pPr>
      <w:r>
        <w:t xml:space="preserve">10.7. вносит в Правительство Российской Федерации проекты нормативных правовых актов, другие документы, указанные в </w:t>
      </w:r>
      <w:hyperlink w:anchor="P99">
        <w:r>
          <w:rPr>
            <w:color w:val="0000FF"/>
          </w:rPr>
          <w:t>подпункте 5.1</w:t>
        </w:r>
      </w:hyperlink>
      <w:r>
        <w:t xml:space="preserve"> настоящего Положения;</w:t>
      </w:r>
    </w:p>
    <w:p w:rsidR="0070639B" w:rsidRDefault="0070639B">
      <w:pPr>
        <w:pStyle w:val="ConsPlusNormal"/>
        <w:spacing w:before="220"/>
        <w:ind w:firstLine="540"/>
        <w:jc w:val="both"/>
      </w:pPr>
      <w:r>
        <w:t>10.8. представляет в Правительство Российской Федерации в установленном порядке предложения о создании, реорганизации и ликвидации подведомственных Министерству федеральных государственных предприятий и учреждений, в установленном порядке назначает на должность и освобождает от должности руководителей подведомственных Министерству организаций, заключает, изменяет и расторгает с указанными руководителями трудовые договоры;</w:t>
      </w:r>
    </w:p>
    <w:p w:rsidR="0070639B" w:rsidRDefault="0070639B">
      <w:pPr>
        <w:pStyle w:val="ConsPlusNormal"/>
        <w:spacing w:before="220"/>
        <w:ind w:firstLine="540"/>
        <w:jc w:val="both"/>
      </w:pPr>
      <w:r>
        <w:t>10.9. представляет в установленном порядке работников Министерства и других лиц, осуществляющих деятельность в установленной сфере, к присвоению почетных званий и награждению государственными наградами Российской Федерации, Почетной грамотой Президента Российской Федерации, а также к поощрению в виде объявления им благодарности Президента Российской Федерации;</w:t>
      </w:r>
    </w:p>
    <w:p w:rsidR="0070639B" w:rsidRDefault="0070639B">
      <w:pPr>
        <w:pStyle w:val="ConsPlusNormal"/>
        <w:spacing w:before="220"/>
        <w:ind w:firstLine="540"/>
        <w:jc w:val="both"/>
      </w:pPr>
      <w:r>
        <w:t>10.10. издает приказы, имеющие нормативный характер, а по оперативным и другим текущим вопросам организации деятельности Министерства - приказы ненормативного характера.</w:t>
      </w:r>
    </w:p>
    <w:p w:rsidR="0070639B" w:rsidRDefault="0070639B">
      <w:pPr>
        <w:pStyle w:val="ConsPlusNormal"/>
        <w:spacing w:before="220"/>
        <w:ind w:firstLine="540"/>
        <w:jc w:val="both"/>
      </w:pPr>
      <w:r>
        <w:t>11. Финансовое обеспечение расходов на содержание Министерства строительства и жилищно-коммунального хозяйства Российской Федерации осуществляется за счет средств, предусмотренных в федеральном бюджете.</w:t>
      </w:r>
    </w:p>
    <w:p w:rsidR="0070639B" w:rsidRDefault="0070639B">
      <w:pPr>
        <w:pStyle w:val="ConsPlusNormal"/>
        <w:spacing w:before="220"/>
        <w:ind w:firstLine="540"/>
        <w:jc w:val="both"/>
      </w:pPr>
      <w:r>
        <w:t>12. Министерство строительства и жилищно-коммунального хозяйства Российской Федерации является юридическим лицом, имеет печать с изображением Государственного герба Российской Федерации и со своим наименованием, иные печати, штампы и бланки установленного образца, а также счета, открываемые в соответствии с законодательством Российской Федерации.</w:t>
      </w:r>
    </w:p>
    <w:p w:rsidR="0070639B" w:rsidRDefault="0070639B">
      <w:pPr>
        <w:pStyle w:val="ConsPlusNormal"/>
        <w:spacing w:before="220"/>
        <w:ind w:firstLine="540"/>
        <w:jc w:val="both"/>
      </w:pPr>
      <w:r>
        <w:t>Министерство строительства и жилищно-коммунального хозяйства Российской Федерации вправе иметь геральдический знак - эмблему, флаг и вымпел, учреждаемые Министерством по согласованию с Геральдическим советом при Президенте Российской Федерации.</w:t>
      </w:r>
    </w:p>
    <w:p w:rsidR="0070639B" w:rsidRDefault="0070639B">
      <w:pPr>
        <w:pStyle w:val="ConsPlusNormal"/>
        <w:spacing w:before="220"/>
        <w:ind w:firstLine="540"/>
        <w:jc w:val="both"/>
      </w:pPr>
      <w:r>
        <w:t>13. Место нахождения Министерства строительства и жилищно-коммунального хозяйства Российской Федерации - г. Москва.</w:t>
      </w:r>
    </w:p>
    <w:p w:rsidR="0070639B" w:rsidRDefault="0070639B">
      <w:pPr>
        <w:pStyle w:val="ConsPlusNormal"/>
        <w:ind w:firstLine="540"/>
        <w:jc w:val="both"/>
      </w:pPr>
    </w:p>
    <w:p w:rsidR="0070639B" w:rsidRDefault="0070639B">
      <w:pPr>
        <w:pStyle w:val="ConsPlusNormal"/>
        <w:ind w:firstLine="540"/>
        <w:jc w:val="both"/>
      </w:pPr>
    </w:p>
    <w:p w:rsidR="0070639B" w:rsidRDefault="0070639B">
      <w:pPr>
        <w:pStyle w:val="ConsPlusNormal"/>
        <w:pBdr>
          <w:bottom w:val="single" w:sz="6" w:space="0" w:color="auto"/>
        </w:pBdr>
        <w:spacing w:before="100" w:after="100"/>
        <w:jc w:val="both"/>
        <w:rPr>
          <w:sz w:val="2"/>
          <w:szCs w:val="2"/>
        </w:rPr>
      </w:pPr>
    </w:p>
    <w:p w:rsidR="00D92AA0" w:rsidRDefault="00D92AA0">
      <w:bookmarkStart w:id="3" w:name="_GoBack"/>
      <w:bookmarkEnd w:id="3"/>
    </w:p>
    <w:sectPr w:rsidR="00D92AA0" w:rsidSect="009805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39B"/>
    <w:rsid w:val="0070639B"/>
    <w:rsid w:val="00D92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639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63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639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063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063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0639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0639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0639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639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63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639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063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063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0639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0639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0639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34384&amp;dst=100005" TargetMode="External"/><Relationship Id="rId21" Type="http://schemas.openxmlformats.org/officeDocument/2006/relationships/hyperlink" Target="https://login.consultant.ru/link/?req=doc&amp;base=LAW&amp;n=205610&amp;dst=100005" TargetMode="External"/><Relationship Id="rId324" Type="http://schemas.openxmlformats.org/officeDocument/2006/relationships/hyperlink" Target="https://login.consultant.ru/link/?req=doc&amp;base=LAW&amp;n=462680&amp;dst=100060" TargetMode="External"/><Relationship Id="rId531" Type="http://schemas.openxmlformats.org/officeDocument/2006/relationships/hyperlink" Target="https://login.consultant.ru/link/?req=doc&amp;base=LAW&amp;n=285439&amp;dst=100018" TargetMode="External"/><Relationship Id="rId170" Type="http://schemas.openxmlformats.org/officeDocument/2006/relationships/hyperlink" Target="https://login.consultant.ru/link/?req=doc&amp;base=LAW&amp;n=463505&amp;dst=100010" TargetMode="External"/><Relationship Id="rId268" Type="http://schemas.openxmlformats.org/officeDocument/2006/relationships/hyperlink" Target="https://login.consultant.ru/link/?req=doc&amp;base=LAW&amp;n=361589&amp;dst=100006" TargetMode="External"/><Relationship Id="rId475" Type="http://schemas.openxmlformats.org/officeDocument/2006/relationships/hyperlink" Target="https://login.consultant.ru/link/?req=doc&amp;base=LAW&amp;n=462684&amp;dst=100011" TargetMode="External"/><Relationship Id="rId32" Type="http://schemas.openxmlformats.org/officeDocument/2006/relationships/hyperlink" Target="https://login.consultant.ru/link/?req=doc&amp;base=LAW&amp;n=305177&amp;dst=100013" TargetMode="External"/><Relationship Id="rId128" Type="http://schemas.openxmlformats.org/officeDocument/2006/relationships/hyperlink" Target="https://login.consultant.ru/link/?req=doc&amp;base=LAW&amp;n=411338&amp;dst=100031" TargetMode="External"/><Relationship Id="rId335" Type="http://schemas.openxmlformats.org/officeDocument/2006/relationships/hyperlink" Target="https://login.consultant.ru/link/?req=doc&amp;base=LAW&amp;n=411317&amp;dst=100005" TargetMode="External"/><Relationship Id="rId542" Type="http://schemas.openxmlformats.org/officeDocument/2006/relationships/hyperlink" Target="https://login.consultant.ru/link/?req=doc&amp;base=LAW&amp;n=2875" TargetMode="External"/><Relationship Id="rId181" Type="http://schemas.openxmlformats.org/officeDocument/2006/relationships/hyperlink" Target="https://login.consultant.ru/link/?req=doc&amp;base=LAW&amp;n=285439&amp;dst=100012" TargetMode="External"/><Relationship Id="rId402" Type="http://schemas.openxmlformats.org/officeDocument/2006/relationships/hyperlink" Target="https://login.consultant.ru/link/?req=doc&amp;base=LAW&amp;n=508514&amp;dst=319" TargetMode="External"/><Relationship Id="rId279" Type="http://schemas.openxmlformats.org/officeDocument/2006/relationships/hyperlink" Target="https://login.consultant.ru/link/?req=doc&amp;base=LAW&amp;n=494633&amp;dst=230" TargetMode="External"/><Relationship Id="rId486" Type="http://schemas.openxmlformats.org/officeDocument/2006/relationships/hyperlink" Target="https://login.consultant.ru/link/?req=doc&amp;base=LAW&amp;n=508514&amp;dst=2987" TargetMode="External"/><Relationship Id="rId43" Type="http://schemas.openxmlformats.org/officeDocument/2006/relationships/hyperlink" Target="https://login.consultant.ru/link/?req=doc&amp;base=LAW&amp;n=477932&amp;dst=100437" TargetMode="External"/><Relationship Id="rId139" Type="http://schemas.openxmlformats.org/officeDocument/2006/relationships/hyperlink" Target="https://login.consultant.ru/link/?req=doc&amp;base=LAW&amp;n=475165&amp;dst=100025" TargetMode="External"/><Relationship Id="rId346" Type="http://schemas.openxmlformats.org/officeDocument/2006/relationships/hyperlink" Target="https://login.consultant.ru/link/?req=doc&amp;base=LAW&amp;n=509409&amp;dst=530" TargetMode="External"/><Relationship Id="rId192" Type="http://schemas.openxmlformats.org/officeDocument/2006/relationships/hyperlink" Target="https://login.consultant.ru/link/?req=doc&amp;base=LAW&amp;n=475163&amp;dst=100005" TargetMode="External"/><Relationship Id="rId206" Type="http://schemas.openxmlformats.org/officeDocument/2006/relationships/hyperlink" Target="https://login.consultant.ru/link/?req=doc&amp;base=LAW&amp;n=405990&amp;dst=100546" TargetMode="External"/><Relationship Id="rId413" Type="http://schemas.openxmlformats.org/officeDocument/2006/relationships/hyperlink" Target="https://login.consultant.ru/link/?req=doc&amp;base=LAW&amp;n=470449&amp;dst=100107" TargetMode="External"/><Relationship Id="rId248" Type="http://schemas.openxmlformats.org/officeDocument/2006/relationships/hyperlink" Target="https://login.consultant.ru/link/?req=doc&amp;base=LAW&amp;n=397757&amp;dst=100224" TargetMode="External"/><Relationship Id="rId455" Type="http://schemas.openxmlformats.org/officeDocument/2006/relationships/hyperlink" Target="https://login.consultant.ru/link/?req=doc&amp;base=LAW&amp;n=476046&amp;dst=100010" TargetMode="External"/><Relationship Id="rId497" Type="http://schemas.openxmlformats.org/officeDocument/2006/relationships/hyperlink" Target="https://login.consultant.ru/link/?req=doc&amp;base=LAW&amp;n=404293&amp;dst=100032" TargetMode="External"/><Relationship Id="rId12" Type="http://schemas.openxmlformats.org/officeDocument/2006/relationships/hyperlink" Target="https://login.consultant.ru/link/?req=doc&amp;base=LAW&amp;n=180334&amp;dst=100005" TargetMode="External"/><Relationship Id="rId108" Type="http://schemas.openxmlformats.org/officeDocument/2006/relationships/hyperlink" Target="https://login.consultant.ru/link/?req=doc&amp;base=LAW&amp;n=305634&amp;dst=100005" TargetMode="External"/><Relationship Id="rId315" Type="http://schemas.openxmlformats.org/officeDocument/2006/relationships/hyperlink" Target="https://login.consultant.ru/link/?req=doc&amp;base=LAW&amp;n=492024&amp;dst=100209" TargetMode="External"/><Relationship Id="rId357" Type="http://schemas.openxmlformats.org/officeDocument/2006/relationships/hyperlink" Target="https://login.consultant.ru/link/?req=doc&amp;base=LAW&amp;n=466521&amp;dst=100011" TargetMode="External"/><Relationship Id="rId522" Type="http://schemas.openxmlformats.org/officeDocument/2006/relationships/hyperlink" Target="https://login.consultant.ru/link/?req=doc&amp;base=LAW&amp;n=428893&amp;dst=100052" TargetMode="External"/><Relationship Id="rId54" Type="http://schemas.openxmlformats.org/officeDocument/2006/relationships/hyperlink" Target="https://login.consultant.ru/link/?req=doc&amp;base=LAW&amp;n=404293&amp;dst=100005" TargetMode="External"/><Relationship Id="rId96" Type="http://schemas.openxmlformats.org/officeDocument/2006/relationships/hyperlink" Target="https://login.consultant.ru/link/?req=doc&amp;base=LAW&amp;n=484336&amp;dst=100112" TargetMode="External"/><Relationship Id="rId161" Type="http://schemas.openxmlformats.org/officeDocument/2006/relationships/hyperlink" Target="https://login.consultant.ru/link/?req=doc&amp;base=LAW&amp;n=476787&amp;dst=100014" TargetMode="External"/><Relationship Id="rId217" Type="http://schemas.openxmlformats.org/officeDocument/2006/relationships/hyperlink" Target="https://login.consultant.ru/link/?req=doc&amp;base=LAW&amp;n=476589&amp;dst=100014" TargetMode="External"/><Relationship Id="rId399" Type="http://schemas.openxmlformats.org/officeDocument/2006/relationships/hyperlink" Target="https://login.consultant.ru/link/?req=doc&amp;base=LAW&amp;n=508514&amp;dst=100697" TargetMode="External"/><Relationship Id="rId259" Type="http://schemas.openxmlformats.org/officeDocument/2006/relationships/hyperlink" Target="https://login.consultant.ru/link/?req=doc&amp;base=LAW&amp;n=377609&amp;dst=100016" TargetMode="External"/><Relationship Id="rId424" Type="http://schemas.openxmlformats.org/officeDocument/2006/relationships/hyperlink" Target="https://login.consultant.ru/link/?req=doc&amp;base=LAW&amp;n=207260&amp;dst=100014" TargetMode="External"/><Relationship Id="rId466" Type="http://schemas.openxmlformats.org/officeDocument/2006/relationships/hyperlink" Target="https://login.consultant.ru/link/?req=doc&amp;base=LAW&amp;n=439465&amp;dst=100011" TargetMode="External"/><Relationship Id="rId23" Type="http://schemas.openxmlformats.org/officeDocument/2006/relationships/hyperlink" Target="https://login.consultant.ru/link/?req=doc&amp;base=LAW&amp;n=207260&amp;dst=100005" TargetMode="External"/><Relationship Id="rId119" Type="http://schemas.openxmlformats.org/officeDocument/2006/relationships/hyperlink" Target="https://login.consultant.ru/link/?req=doc&amp;base=LAW&amp;n=344996&amp;dst=100005" TargetMode="External"/><Relationship Id="rId270" Type="http://schemas.openxmlformats.org/officeDocument/2006/relationships/hyperlink" Target="https://login.consultant.ru/link/?req=doc&amp;base=LAW&amp;n=174271&amp;dst=100005" TargetMode="External"/><Relationship Id="rId326" Type="http://schemas.openxmlformats.org/officeDocument/2006/relationships/hyperlink" Target="https://login.consultant.ru/link/?req=doc&amp;base=LAW&amp;n=334384&amp;dst=100005" TargetMode="External"/><Relationship Id="rId533" Type="http://schemas.openxmlformats.org/officeDocument/2006/relationships/hyperlink" Target="https://login.consultant.ru/link/?req=doc&amp;base=LAW&amp;n=511241&amp;dst=7552" TargetMode="External"/><Relationship Id="rId65" Type="http://schemas.openxmlformats.org/officeDocument/2006/relationships/hyperlink" Target="https://login.consultant.ru/link/?req=doc&amp;base=LAW&amp;n=439465&amp;dst=100010" TargetMode="External"/><Relationship Id="rId130" Type="http://schemas.openxmlformats.org/officeDocument/2006/relationships/hyperlink" Target="https://login.consultant.ru/link/?req=doc&amp;base=LAW&amp;n=414440&amp;dst=100016" TargetMode="External"/><Relationship Id="rId368" Type="http://schemas.openxmlformats.org/officeDocument/2006/relationships/hyperlink" Target="https://login.consultant.ru/link/?req=doc&amp;base=LAW&amp;n=428893&amp;dst=100030" TargetMode="External"/><Relationship Id="rId172" Type="http://schemas.openxmlformats.org/officeDocument/2006/relationships/hyperlink" Target="https://login.consultant.ru/link/?req=doc&amp;base=LAW&amp;n=207260&amp;dst=100009" TargetMode="External"/><Relationship Id="rId228" Type="http://schemas.openxmlformats.org/officeDocument/2006/relationships/hyperlink" Target="https://login.consultant.ru/link/?req=doc&amp;base=LAW&amp;n=195433&amp;dst=100678" TargetMode="External"/><Relationship Id="rId435" Type="http://schemas.openxmlformats.org/officeDocument/2006/relationships/hyperlink" Target="https://login.consultant.ru/link/?req=doc&amp;base=LAW&amp;n=180655&amp;dst=100016" TargetMode="External"/><Relationship Id="rId477" Type="http://schemas.openxmlformats.org/officeDocument/2006/relationships/hyperlink" Target="https://login.consultant.ru/link/?req=doc&amp;base=LAW&amp;n=462682&amp;dst=100006" TargetMode="External"/><Relationship Id="rId281" Type="http://schemas.openxmlformats.org/officeDocument/2006/relationships/hyperlink" Target="https://login.consultant.ru/link/?req=doc&amp;base=LAW&amp;n=209620&amp;dst=100021" TargetMode="External"/><Relationship Id="rId337" Type="http://schemas.openxmlformats.org/officeDocument/2006/relationships/hyperlink" Target="https://login.consultant.ru/link/?req=doc&amp;base=LAW&amp;n=369748&amp;dst=100013" TargetMode="External"/><Relationship Id="rId502" Type="http://schemas.openxmlformats.org/officeDocument/2006/relationships/hyperlink" Target="https://login.consultant.ru/link/?req=doc&amp;base=LAW&amp;n=411338&amp;dst=100031" TargetMode="External"/><Relationship Id="rId34" Type="http://schemas.openxmlformats.org/officeDocument/2006/relationships/hyperlink" Target="https://login.consultant.ru/link/?req=doc&amp;base=LAW&amp;n=306772&amp;dst=100005" TargetMode="External"/><Relationship Id="rId76" Type="http://schemas.openxmlformats.org/officeDocument/2006/relationships/hyperlink" Target="https://login.consultant.ru/link/?req=doc&amp;base=LAW&amp;n=153897&amp;dst=100007" TargetMode="External"/><Relationship Id="rId141" Type="http://schemas.openxmlformats.org/officeDocument/2006/relationships/hyperlink" Target="https://login.consultant.ru/link/?req=doc&amp;base=LAW&amp;n=480261&amp;dst=100005" TargetMode="External"/><Relationship Id="rId379" Type="http://schemas.openxmlformats.org/officeDocument/2006/relationships/hyperlink" Target="https://login.consultant.ru/link/?req=doc&amp;base=LAW&amp;n=450778&amp;dst=100012" TargetMode="External"/><Relationship Id="rId544" Type="http://schemas.openxmlformats.org/officeDocument/2006/relationships/hyperlink" Target="https://login.consultant.ru/link/?req=doc&amp;base=LAW&amp;n=384214&amp;dst=100112" TargetMode="External"/><Relationship Id="rId7" Type="http://schemas.openxmlformats.org/officeDocument/2006/relationships/hyperlink" Target="https://login.consultant.ru/link/?req=doc&amp;base=LAW&amp;n=464685&amp;dst=100062" TargetMode="External"/><Relationship Id="rId183" Type="http://schemas.openxmlformats.org/officeDocument/2006/relationships/hyperlink" Target="https://login.consultant.ru/link/?req=doc&amp;base=LAW&amp;n=462148&amp;dst=100010" TargetMode="External"/><Relationship Id="rId239" Type="http://schemas.openxmlformats.org/officeDocument/2006/relationships/hyperlink" Target="https://login.consultant.ru/link/?req=doc&amp;base=LAW&amp;n=432985&amp;dst=100041" TargetMode="External"/><Relationship Id="rId390" Type="http://schemas.openxmlformats.org/officeDocument/2006/relationships/hyperlink" Target="https://login.consultant.ru/link/?req=doc&amp;base=LAW&amp;n=451109&amp;dst=100011" TargetMode="External"/><Relationship Id="rId404" Type="http://schemas.openxmlformats.org/officeDocument/2006/relationships/hyperlink" Target="https://login.consultant.ru/link/?req=doc&amp;base=LAW&amp;n=285439&amp;dst=100013" TargetMode="External"/><Relationship Id="rId446" Type="http://schemas.openxmlformats.org/officeDocument/2006/relationships/hyperlink" Target="https://login.consultant.ru/link/?req=doc&amp;base=LAW&amp;n=510323&amp;dst=100259" TargetMode="External"/><Relationship Id="rId250" Type="http://schemas.openxmlformats.org/officeDocument/2006/relationships/hyperlink" Target="https://login.consultant.ru/link/?req=doc&amp;base=LAW&amp;n=491718&amp;dst=100014" TargetMode="External"/><Relationship Id="rId292" Type="http://schemas.openxmlformats.org/officeDocument/2006/relationships/hyperlink" Target="https://login.consultant.ru/link/?req=doc&amp;base=LAW&amp;n=404293&amp;dst=100013" TargetMode="External"/><Relationship Id="rId306" Type="http://schemas.openxmlformats.org/officeDocument/2006/relationships/hyperlink" Target="https://login.consultant.ru/link/?req=doc&amp;base=LAW&amp;n=325700&amp;dst=100019" TargetMode="External"/><Relationship Id="rId488" Type="http://schemas.openxmlformats.org/officeDocument/2006/relationships/hyperlink" Target="https://login.consultant.ru/link/?req=doc&amp;base=LAW&amp;n=509409&amp;dst=530" TargetMode="External"/><Relationship Id="rId45" Type="http://schemas.openxmlformats.org/officeDocument/2006/relationships/hyperlink" Target="https://login.consultant.ru/link/?req=doc&amp;base=LAW&amp;n=405990&amp;dst=100546" TargetMode="External"/><Relationship Id="rId87" Type="http://schemas.openxmlformats.org/officeDocument/2006/relationships/hyperlink" Target="https://login.consultant.ru/link/?req=doc&amp;base=LAW&amp;n=484330&amp;dst=100123" TargetMode="External"/><Relationship Id="rId110" Type="http://schemas.openxmlformats.org/officeDocument/2006/relationships/hyperlink" Target="https://login.consultant.ru/link/?req=doc&amp;base=LAW&amp;n=466679&amp;dst=100028" TargetMode="External"/><Relationship Id="rId348" Type="http://schemas.openxmlformats.org/officeDocument/2006/relationships/hyperlink" Target="https://login.consultant.ru/link/?req=doc&amp;base=LAW&amp;n=433306&amp;dst=100034" TargetMode="External"/><Relationship Id="rId513" Type="http://schemas.openxmlformats.org/officeDocument/2006/relationships/hyperlink" Target="https://login.consultant.ru/link/?req=doc&amp;base=LAW&amp;n=428893&amp;dst=100044" TargetMode="External"/><Relationship Id="rId152" Type="http://schemas.openxmlformats.org/officeDocument/2006/relationships/hyperlink" Target="https://login.consultant.ru/link/?req=doc&amp;base=LAW&amp;n=428893&amp;dst=100025" TargetMode="External"/><Relationship Id="rId194" Type="http://schemas.openxmlformats.org/officeDocument/2006/relationships/hyperlink" Target="https://login.consultant.ru/link/?req=doc&amp;base=LAW&amp;n=325700&amp;dst=100016" TargetMode="External"/><Relationship Id="rId208" Type="http://schemas.openxmlformats.org/officeDocument/2006/relationships/hyperlink" Target="https://login.consultant.ru/link/?req=doc&amp;base=LAW&amp;n=353404&amp;dst=100010" TargetMode="External"/><Relationship Id="rId415" Type="http://schemas.openxmlformats.org/officeDocument/2006/relationships/hyperlink" Target="https://login.consultant.ru/link/?req=doc&amp;base=LAW&amp;n=508514&amp;dst=3228" TargetMode="External"/><Relationship Id="rId457" Type="http://schemas.openxmlformats.org/officeDocument/2006/relationships/hyperlink" Target="https://login.consultant.ru/link/?req=doc&amp;base=LAW&amp;n=369142&amp;dst=100018" TargetMode="External"/><Relationship Id="rId261" Type="http://schemas.openxmlformats.org/officeDocument/2006/relationships/hyperlink" Target="https://login.consultant.ru/link/?req=doc&amp;base=LAW&amp;n=405900&amp;dst=100027" TargetMode="External"/><Relationship Id="rId499" Type="http://schemas.openxmlformats.org/officeDocument/2006/relationships/hyperlink" Target="https://login.consultant.ru/link/?req=doc&amp;base=LAW&amp;n=404293&amp;dst=100033" TargetMode="External"/><Relationship Id="rId14" Type="http://schemas.openxmlformats.org/officeDocument/2006/relationships/hyperlink" Target="https://login.consultant.ru/link/?req=doc&amp;base=LAW&amp;n=369142&amp;dst=100015" TargetMode="External"/><Relationship Id="rId56" Type="http://schemas.openxmlformats.org/officeDocument/2006/relationships/hyperlink" Target="https://login.consultant.ru/link/?req=doc&amp;base=LAW&amp;n=411317&amp;dst=100005" TargetMode="External"/><Relationship Id="rId317" Type="http://schemas.openxmlformats.org/officeDocument/2006/relationships/hyperlink" Target="https://login.consultant.ru/link/?req=doc&amp;base=LAW&amp;n=492024&amp;dst=100221" TargetMode="External"/><Relationship Id="rId359" Type="http://schemas.openxmlformats.org/officeDocument/2006/relationships/hyperlink" Target="https://login.consultant.ru/link/?req=doc&amp;base=LAW&amp;n=424683&amp;dst=100009" TargetMode="External"/><Relationship Id="rId524" Type="http://schemas.openxmlformats.org/officeDocument/2006/relationships/hyperlink" Target="https://login.consultant.ru/link/?req=doc&amp;base=LAW&amp;n=510618" TargetMode="External"/><Relationship Id="rId98" Type="http://schemas.openxmlformats.org/officeDocument/2006/relationships/hyperlink" Target="https://login.consultant.ru/link/?req=doc&amp;base=LAW&amp;n=342710&amp;dst=100056" TargetMode="External"/><Relationship Id="rId121" Type="http://schemas.openxmlformats.org/officeDocument/2006/relationships/hyperlink" Target="https://login.consultant.ru/link/?req=doc&amp;base=LAW&amp;n=357783&amp;dst=100005" TargetMode="External"/><Relationship Id="rId163" Type="http://schemas.openxmlformats.org/officeDocument/2006/relationships/hyperlink" Target="https://login.consultant.ru/link/?req=doc&amp;base=LAW&amp;n=462683&amp;dst=100010" TargetMode="External"/><Relationship Id="rId219" Type="http://schemas.openxmlformats.org/officeDocument/2006/relationships/hyperlink" Target="https://login.consultant.ru/link/?req=doc&amp;base=LAW&amp;n=476589&amp;dst=100031" TargetMode="External"/><Relationship Id="rId370" Type="http://schemas.openxmlformats.org/officeDocument/2006/relationships/hyperlink" Target="https://login.consultant.ru/link/?req=doc&amp;base=LAW&amp;n=428893&amp;dst=100031" TargetMode="External"/><Relationship Id="rId426" Type="http://schemas.openxmlformats.org/officeDocument/2006/relationships/hyperlink" Target="https://login.consultant.ru/link/?req=doc&amp;base=LAW&amp;n=207260&amp;dst=100017" TargetMode="External"/><Relationship Id="rId230" Type="http://schemas.openxmlformats.org/officeDocument/2006/relationships/hyperlink" Target="https://login.consultant.ru/link/?req=doc&amp;base=LAW&amp;n=439465&amp;dst=100011" TargetMode="External"/><Relationship Id="rId468" Type="http://schemas.openxmlformats.org/officeDocument/2006/relationships/hyperlink" Target="https://login.consultant.ru/link/?req=doc&amp;base=LAW&amp;n=404293&amp;dst=100023" TargetMode="External"/><Relationship Id="rId25" Type="http://schemas.openxmlformats.org/officeDocument/2006/relationships/hyperlink" Target="https://login.consultant.ru/link/?req=doc&amp;base=LAW&amp;n=209620&amp;dst=100016" TargetMode="External"/><Relationship Id="rId67" Type="http://schemas.openxmlformats.org/officeDocument/2006/relationships/hyperlink" Target="https://login.consultant.ru/link/?req=doc&amp;base=LAW&amp;n=460705&amp;dst=100005" TargetMode="External"/><Relationship Id="rId272" Type="http://schemas.openxmlformats.org/officeDocument/2006/relationships/hyperlink" Target="https://login.consultant.ru/link/?req=doc&amp;base=LAW&amp;n=354715&amp;dst=100009" TargetMode="External"/><Relationship Id="rId328" Type="http://schemas.openxmlformats.org/officeDocument/2006/relationships/hyperlink" Target="https://login.consultant.ru/link/?req=doc&amp;base=LAW&amp;n=357783&amp;dst=100011" TargetMode="External"/><Relationship Id="rId535" Type="http://schemas.openxmlformats.org/officeDocument/2006/relationships/hyperlink" Target="https://login.consultant.ru/link/?req=doc&amp;base=LAW&amp;n=414440&amp;dst=100020" TargetMode="External"/><Relationship Id="rId132" Type="http://schemas.openxmlformats.org/officeDocument/2006/relationships/hyperlink" Target="https://login.consultant.ru/link/?req=doc&amp;base=LAW&amp;n=418327&amp;dst=100005" TargetMode="External"/><Relationship Id="rId174" Type="http://schemas.openxmlformats.org/officeDocument/2006/relationships/hyperlink" Target="https://login.consultant.ru/link/?req=doc&amp;base=LAW&amp;n=285439&amp;dst=100006" TargetMode="External"/><Relationship Id="rId381" Type="http://schemas.openxmlformats.org/officeDocument/2006/relationships/hyperlink" Target="https://login.consultant.ru/link/?req=doc&amp;base=LAW&amp;n=450778&amp;dst=100014" TargetMode="External"/><Relationship Id="rId241" Type="http://schemas.openxmlformats.org/officeDocument/2006/relationships/hyperlink" Target="https://login.consultant.ru/link/?req=doc&amp;base=LAW&amp;n=362286&amp;dst=100013" TargetMode="External"/><Relationship Id="rId437" Type="http://schemas.openxmlformats.org/officeDocument/2006/relationships/hyperlink" Target="https://login.consultant.ru/link/?req=doc&amp;base=LAW&amp;n=483022" TargetMode="External"/><Relationship Id="rId479" Type="http://schemas.openxmlformats.org/officeDocument/2006/relationships/hyperlink" Target="https://login.consultant.ru/link/?req=doc&amp;base=LAW&amp;n=345094&amp;dst=100019" TargetMode="External"/><Relationship Id="rId36" Type="http://schemas.openxmlformats.org/officeDocument/2006/relationships/hyperlink" Target="https://login.consultant.ru/link/?req=doc&amp;base=LAW&amp;n=310624&amp;dst=100012" TargetMode="External"/><Relationship Id="rId283" Type="http://schemas.openxmlformats.org/officeDocument/2006/relationships/hyperlink" Target="https://login.consultant.ru/link/?req=doc&amp;base=LAW&amp;n=209620&amp;dst=100022" TargetMode="External"/><Relationship Id="rId339" Type="http://schemas.openxmlformats.org/officeDocument/2006/relationships/hyperlink" Target="https://login.consultant.ru/link/?req=doc&amp;base=LAW&amp;n=369748&amp;dst=100141" TargetMode="External"/><Relationship Id="rId490" Type="http://schemas.openxmlformats.org/officeDocument/2006/relationships/hyperlink" Target="https://login.consultant.ru/link/?req=doc&amp;base=LAW&amp;n=433306&amp;dst=100034" TargetMode="External"/><Relationship Id="rId504" Type="http://schemas.openxmlformats.org/officeDocument/2006/relationships/hyperlink" Target="https://login.consultant.ru/link/?req=doc&amp;base=LAW&amp;n=428893&amp;dst=100035" TargetMode="External"/><Relationship Id="rId546" Type="http://schemas.openxmlformats.org/officeDocument/2006/relationships/theme" Target="theme/theme1.xml"/><Relationship Id="rId78" Type="http://schemas.openxmlformats.org/officeDocument/2006/relationships/hyperlink" Target="https://login.consultant.ru/link/?req=doc&amp;base=LAW&amp;n=413696&amp;dst=100005" TargetMode="External"/><Relationship Id="rId101" Type="http://schemas.openxmlformats.org/officeDocument/2006/relationships/hyperlink" Target="https://login.consultant.ru/link/?req=doc&amp;base=LAW&amp;n=209620&amp;dst=100016" TargetMode="External"/><Relationship Id="rId143" Type="http://schemas.openxmlformats.org/officeDocument/2006/relationships/hyperlink" Target="https://login.consultant.ru/link/?req=doc&amp;base=LAW&amp;n=510323&amp;dst=100256" TargetMode="External"/><Relationship Id="rId185" Type="http://schemas.openxmlformats.org/officeDocument/2006/relationships/hyperlink" Target="https://login.consultant.ru/link/?req=doc&amp;base=LAW&amp;n=505295&amp;dst=100006" TargetMode="External"/><Relationship Id="rId350" Type="http://schemas.openxmlformats.org/officeDocument/2006/relationships/hyperlink" Target="https://login.consultant.ru/link/?req=doc&amp;base=LAW&amp;n=396774&amp;dst=100009" TargetMode="External"/><Relationship Id="rId406" Type="http://schemas.openxmlformats.org/officeDocument/2006/relationships/hyperlink" Target="https://login.consultant.ru/link/?req=doc&amp;base=LAW&amp;n=475163&amp;dst=100005" TargetMode="External"/><Relationship Id="rId9" Type="http://schemas.openxmlformats.org/officeDocument/2006/relationships/hyperlink" Target="https://login.consultant.ru/link/?req=doc&amp;base=LAW&amp;n=484330&amp;dst=100123" TargetMode="External"/><Relationship Id="rId210" Type="http://schemas.openxmlformats.org/officeDocument/2006/relationships/hyperlink" Target="https://login.consultant.ru/link/?req=doc&amp;base=LAW&amp;n=328635&amp;dst=100230" TargetMode="External"/><Relationship Id="rId392" Type="http://schemas.openxmlformats.org/officeDocument/2006/relationships/hyperlink" Target="https://login.consultant.ru/link/?req=doc&amp;base=LAW&amp;n=450778&amp;dst=100019" TargetMode="External"/><Relationship Id="rId448" Type="http://schemas.openxmlformats.org/officeDocument/2006/relationships/hyperlink" Target="https://login.consultant.ru/link/?req=doc&amp;base=LAW&amp;n=404293&amp;dst=100019" TargetMode="External"/><Relationship Id="rId252" Type="http://schemas.openxmlformats.org/officeDocument/2006/relationships/hyperlink" Target="https://login.consultant.ru/link/?req=doc&amp;base=LAW&amp;n=354438&amp;dst=100013" TargetMode="External"/><Relationship Id="rId294" Type="http://schemas.openxmlformats.org/officeDocument/2006/relationships/hyperlink" Target="https://login.consultant.ru/link/?req=doc&amp;base=LAW&amp;n=414942&amp;dst=100010" TargetMode="External"/><Relationship Id="rId308" Type="http://schemas.openxmlformats.org/officeDocument/2006/relationships/hyperlink" Target="https://login.consultant.ru/link/?req=doc&amp;base=LAW&amp;n=325700&amp;dst=100020" TargetMode="External"/><Relationship Id="rId515" Type="http://schemas.openxmlformats.org/officeDocument/2006/relationships/hyperlink" Target="https://login.consultant.ru/link/?req=doc&amp;base=LAW&amp;n=428893&amp;dst=100046" TargetMode="External"/><Relationship Id="rId47" Type="http://schemas.openxmlformats.org/officeDocument/2006/relationships/hyperlink" Target="https://login.consultant.ru/link/?req=doc&amp;base=LAW&amp;n=414942&amp;dst=100010" TargetMode="External"/><Relationship Id="rId89" Type="http://schemas.openxmlformats.org/officeDocument/2006/relationships/hyperlink" Target="https://login.consultant.ru/link/?req=doc&amp;base=LAW&amp;n=180334&amp;dst=100005" TargetMode="External"/><Relationship Id="rId112" Type="http://schemas.openxmlformats.org/officeDocument/2006/relationships/hyperlink" Target="https://login.consultant.ru/link/?req=doc&amp;base=LAW&amp;n=328635&amp;dst=100230" TargetMode="External"/><Relationship Id="rId154" Type="http://schemas.openxmlformats.org/officeDocument/2006/relationships/hyperlink" Target="https://login.consultant.ru/link/?req=doc&amp;base=LAW&amp;n=480261&amp;dst=100006" TargetMode="External"/><Relationship Id="rId361" Type="http://schemas.openxmlformats.org/officeDocument/2006/relationships/hyperlink" Target="https://login.consultant.ru/link/?req=doc&amp;base=LAW&amp;n=446574&amp;dst=100011" TargetMode="External"/><Relationship Id="rId196" Type="http://schemas.openxmlformats.org/officeDocument/2006/relationships/hyperlink" Target="https://login.consultant.ru/link/?req=doc&amp;base=LAW&amp;n=173663&amp;dst=100010" TargetMode="External"/><Relationship Id="rId417" Type="http://schemas.openxmlformats.org/officeDocument/2006/relationships/hyperlink" Target="https://login.consultant.ru/link/?req=doc&amp;base=LAW&amp;n=470449&amp;dst=100108" TargetMode="External"/><Relationship Id="rId459" Type="http://schemas.openxmlformats.org/officeDocument/2006/relationships/hyperlink" Target="https://login.consultant.ru/link/?req=doc&amp;base=LAW&amp;n=464685&amp;dst=100075" TargetMode="External"/><Relationship Id="rId16" Type="http://schemas.openxmlformats.org/officeDocument/2006/relationships/hyperlink" Target="https://login.consultant.ru/link/?req=doc&amp;base=LAW&amp;n=504050&amp;dst=100320" TargetMode="External"/><Relationship Id="rId221" Type="http://schemas.openxmlformats.org/officeDocument/2006/relationships/hyperlink" Target="https://login.consultant.ru/link/?req=doc&amp;base=LAW&amp;n=297915&amp;dst=100012" TargetMode="External"/><Relationship Id="rId263" Type="http://schemas.openxmlformats.org/officeDocument/2006/relationships/hyperlink" Target="https://login.consultant.ru/link/?req=doc&amp;base=LAW&amp;n=405900&amp;dst=100027" TargetMode="External"/><Relationship Id="rId319" Type="http://schemas.openxmlformats.org/officeDocument/2006/relationships/hyperlink" Target="https://login.consultant.ru/link/?req=doc&amp;base=LAW&amp;n=462689&amp;dst=100012" TargetMode="External"/><Relationship Id="rId470" Type="http://schemas.openxmlformats.org/officeDocument/2006/relationships/hyperlink" Target="https://login.consultant.ru/link/?req=doc&amp;base=LAW&amp;n=207063&amp;dst=100006" TargetMode="External"/><Relationship Id="rId526" Type="http://schemas.openxmlformats.org/officeDocument/2006/relationships/hyperlink" Target="https://login.consultant.ru/link/?req=doc&amp;base=LAW&amp;n=450778&amp;dst=100023" TargetMode="External"/><Relationship Id="rId58" Type="http://schemas.openxmlformats.org/officeDocument/2006/relationships/hyperlink" Target="https://login.consultant.ru/link/?req=doc&amp;base=LAW&amp;n=414440&amp;dst=100016" TargetMode="External"/><Relationship Id="rId123" Type="http://schemas.openxmlformats.org/officeDocument/2006/relationships/hyperlink" Target="https://login.consultant.ru/link/?req=doc&amp;base=LAW&amp;n=470449&amp;dst=100100" TargetMode="External"/><Relationship Id="rId330" Type="http://schemas.openxmlformats.org/officeDocument/2006/relationships/hyperlink" Target="https://login.consultant.ru/link/?req=doc&amp;base=LAW&amp;n=357783&amp;dst=100013" TargetMode="External"/><Relationship Id="rId165" Type="http://schemas.openxmlformats.org/officeDocument/2006/relationships/hyperlink" Target="https://login.consultant.ru/link/?req=doc&amp;base=LAW&amp;n=426161&amp;dst=100014" TargetMode="External"/><Relationship Id="rId372" Type="http://schemas.openxmlformats.org/officeDocument/2006/relationships/hyperlink" Target="https://login.consultant.ru/link/?req=doc&amp;base=LAW&amp;n=468497&amp;dst=100024" TargetMode="External"/><Relationship Id="rId428" Type="http://schemas.openxmlformats.org/officeDocument/2006/relationships/hyperlink" Target="https://login.consultant.ru/link/?req=doc&amp;base=LAW&amp;n=208630&amp;dst=100006" TargetMode="External"/><Relationship Id="rId232" Type="http://schemas.openxmlformats.org/officeDocument/2006/relationships/hyperlink" Target="https://login.consultant.ru/link/?req=doc&amp;base=LAW&amp;n=462685&amp;dst=100014" TargetMode="External"/><Relationship Id="rId274" Type="http://schemas.openxmlformats.org/officeDocument/2006/relationships/hyperlink" Target="https://login.consultant.ru/link/?req=doc&amp;base=LAW&amp;n=207260&amp;dst=100010" TargetMode="External"/><Relationship Id="rId481" Type="http://schemas.openxmlformats.org/officeDocument/2006/relationships/hyperlink" Target="https://login.consultant.ru/link/?req=doc&amp;base=LAW&amp;n=491319&amp;dst=100011" TargetMode="External"/><Relationship Id="rId27" Type="http://schemas.openxmlformats.org/officeDocument/2006/relationships/hyperlink" Target="https://login.consultant.ru/link/?req=doc&amp;base=LAW&amp;n=221514&amp;dst=100007" TargetMode="External"/><Relationship Id="rId69" Type="http://schemas.openxmlformats.org/officeDocument/2006/relationships/hyperlink" Target="https://login.consultant.ru/link/?req=doc&amp;base=LAW&amp;n=475165&amp;dst=100025" TargetMode="External"/><Relationship Id="rId134" Type="http://schemas.openxmlformats.org/officeDocument/2006/relationships/hyperlink" Target="https://login.consultant.ru/link/?req=doc&amp;base=LAW&amp;n=428893&amp;dst=100024" TargetMode="External"/><Relationship Id="rId537" Type="http://schemas.openxmlformats.org/officeDocument/2006/relationships/hyperlink" Target="https://login.consultant.ru/link/?req=doc&amp;base=LAW&amp;n=484336&amp;dst=100112" TargetMode="External"/><Relationship Id="rId80" Type="http://schemas.openxmlformats.org/officeDocument/2006/relationships/hyperlink" Target="https://login.consultant.ru/link/?req=doc&amp;base=LAW&amp;n=427923&amp;dst=100018" TargetMode="External"/><Relationship Id="rId176" Type="http://schemas.openxmlformats.org/officeDocument/2006/relationships/hyperlink" Target="https://login.consultant.ru/link/?req=doc&amp;base=LAW&amp;n=285439&amp;dst=100008" TargetMode="External"/><Relationship Id="rId341" Type="http://schemas.openxmlformats.org/officeDocument/2006/relationships/hyperlink" Target="https://login.consultant.ru/link/?req=doc&amp;base=LAW&amp;n=508514&amp;dst=3228" TargetMode="External"/><Relationship Id="rId383" Type="http://schemas.openxmlformats.org/officeDocument/2006/relationships/hyperlink" Target="https://login.consultant.ru/link/?req=doc&amp;base=LAW&amp;n=450778&amp;dst=100015" TargetMode="External"/><Relationship Id="rId439" Type="http://schemas.openxmlformats.org/officeDocument/2006/relationships/hyperlink" Target="https://login.consultant.ru/link/?req=doc&amp;base=LAW&amp;n=209620&amp;dst=100025" TargetMode="External"/><Relationship Id="rId201" Type="http://schemas.openxmlformats.org/officeDocument/2006/relationships/hyperlink" Target="https://login.consultant.ru/link/?req=doc&amp;base=LAW&amp;n=477865&amp;dst=100012" TargetMode="External"/><Relationship Id="rId243" Type="http://schemas.openxmlformats.org/officeDocument/2006/relationships/hyperlink" Target="https://login.consultant.ru/link/?req=doc&amp;base=LAW&amp;n=362286&amp;dst=100040" TargetMode="External"/><Relationship Id="rId285" Type="http://schemas.openxmlformats.org/officeDocument/2006/relationships/hyperlink" Target="https://login.consultant.ru/link/?req=doc&amp;base=LAW&amp;n=342348&amp;dst=100439" TargetMode="External"/><Relationship Id="rId450" Type="http://schemas.openxmlformats.org/officeDocument/2006/relationships/hyperlink" Target="https://login.consultant.ru/link/?req=doc&amp;base=LAW&amp;n=404293&amp;dst=100020" TargetMode="External"/><Relationship Id="rId506" Type="http://schemas.openxmlformats.org/officeDocument/2006/relationships/hyperlink" Target="https://login.consultant.ru/link/?req=doc&amp;base=LAW&amp;n=428893&amp;dst=100037" TargetMode="External"/><Relationship Id="rId38" Type="http://schemas.openxmlformats.org/officeDocument/2006/relationships/hyperlink" Target="https://login.consultant.ru/link/?req=doc&amp;base=LAW&amp;n=397757&amp;dst=100222" TargetMode="External"/><Relationship Id="rId103" Type="http://schemas.openxmlformats.org/officeDocument/2006/relationships/hyperlink" Target="https://login.consultant.ru/link/?req=doc&amp;base=LAW&amp;n=221514&amp;dst=100007" TargetMode="External"/><Relationship Id="rId310" Type="http://schemas.openxmlformats.org/officeDocument/2006/relationships/hyperlink" Target="https://login.consultant.ru/link/?req=doc&amp;base=LAW&amp;n=325700&amp;dst=100021" TargetMode="External"/><Relationship Id="rId492" Type="http://schemas.openxmlformats.org/officeDocument/2006/relationships/hyperlink" Target="https://login.consultant.ru/link/?req=doc&amp;base=LAW&amp;n=509409&amp;dst=530" TargetMode="External"/><Relationship Id="rId91" Type="http://schemas.openxmlformats.org/officeDocument/2006/relationships/hyperlink" Target="https://login.consultant.ru/link/?req=doc&amp;base=LAW&amp;n=369142&amp;dst=100015" TargetMode="External"/><Relationship Id="rId145" Type="http://schemas.openxmlformats.org/officeDocument/2006/relationships/hyperlink" Target="https://login.consultant.ru/link/?req=doc&amp;base=LAW&amp;n=507416&amp;dst=100005" TargetMode="External"/><Relationship Id="rId187" Type="http://schemas.openxmlformats.org/officeDocument/2006/relationships/hyperlink" Target="https://login.consultant.ru/link/?req=doc&amp;base=LAW&amp;n=217532&amp;dst=100013" TargetMode="External"/><Relationship Id="rId352" Type="http://schemas.openxmlformats.org/officeDocument/2006/relationships/hyperlink" Target="https://login.consultant.ru/link/?req=doc&amp;base=LAW&amp;n=506330&amp;dst=100016" TargetMode="External"/><Relationship Id="rId394" Type="http://schemas.openxmlformats.org/officeDocument/2006/relationships/hyperlink" Target="https://login.consultant.ru/link/?req=doc&amp;base=LAW&amp;n=499957&amp;dst=100011" TargetMode="External"/><Relationship Id="rId408" Type="http://schemas.openxmlformats.org/officeDocument/2006/relationships/hyperlink" Target="https://login.consultant.ru/link/?req=doc&amp;base=LAW&amp;n=464685&amp;dst=100070" TargetMode="External"/><Relationship Id="rId212" Type="http://schemas.openxmlformats.org/officeDocument/2006/relationships/hyperlink" Target="https://login.consultant.ru/link/?req=doc&amp;base=LAW&amp;n=350873&amp;dst=100082" TargetMode="External"/><Relationship Id="rId254" Type="http://schemas.openxmlformats.org/officeDocument/2006/relationships/hyperlink" Target="https://login.consultant.ru/link/?req=doc&amp;base=LAW&amp;n=310624&amp;dst=100014" TargetMode="External"/><Relationship Id="rId49" Type="http://schemas.openxmlformats.org/officeDocument/2006/relationships/hyperlink" Target="https://login.consultant.ru/link/?req=doc&amp;base=LAW&amp;n=372608&amp;dst=100089" TargetMode="External"/><Relationship Id="rId114" Type="http://schemas.openxmlformats.org/officeDocument/2006/relationships/hyperlink" Target="https://login.consultant.ru/link/?req=doc&amp;base=LAW&amp;n=318191&amp;dst=100005" TargetMode="External"/><Relationship Id="rId296" Type="http://schemas.openxmlformats.org/officeDocument/2006/relationships/hyperlink" Target="https://login.consultant.ru/link/?req=doc&amp;base=LAW&amp;n=494633&amp;dst=100556" TargetMode="External"/><Relationship Id="rId461" Type="http://schemas.openxmlformats.org/officeDocument/2006/relationships/hyperlink" Target="https://login.consultant.ru/link/?req=doc&amp;base=LAW&amp;n=325700&amp;dst=100031" TargetMode="External"/><Relationship Id="rId517" Type="http://schemas.openxmlformats.org/officeDocument/2006/relationships/hyperlink" Target="https://login.consultant.ru/link/?req=doc&amp;base=LAW&amp;n=428893&amp;dst=100047" TargetMode="External"/><Relationship Id="rId60" Type="http://schemas.openxmlformats.org/officeDocument/2006/relationships/hyperlink" Target="https://login.consultant.ru/link/?req=doc&amp;base=LAW&amp;n=417506&amp;dst=100005" TargetMode="External"/><Relationship Id="rId156" Type="http://schemas.openxmlformats.org/officeDocument/2006/relationships/hyperlink" Target="https://login.consultant.ru/link/?req=doc&amp;base=LAW&amp;n=350873&amp;dst=100081" TargetMode="External"/><Relationship Id="rId198" Type="http://schemas.openxmlformats.org/officeDocument/2006/relationships/hyperlink" Target="https://login.consultant.ru/link/?req=doc&amp;base=LAW&amp;n=299821&amp;dst=100014" TargetMode="External"/><Relationship Id="rId321" Type="http://schemas.openxmlformats.org/officeDocument/2006/relationships/hyperlink" Target="https://login.consultant.ru/link/?req=doc&amp;base=LAW&amp;n=462689&amp;dst=100057" TargetMode="External"/><Relationship Id="rId363" Type="http://schemas.openxmlformats.org/officeDocument/2006/relationships/hyperlink" Target="https://login.consultant.ru/link/?req=doc&amp;base=LAW&amp;n=468496&amp;dst=100012" TargetMode="External"/><Relationship Id="rId419" Type="http://schemas.openxmlformats.org/officeDocument/2006/relationships/hyperlink" Target="https://login.consultant.ru/link/?req=doc&amp;base=LAW&amp;n=464685&amp;dst=100070" TargetMode="External"/><Relationship Id="rId223" Type="http://schemas.openxmlformats.org/officeDocument/2006/relationships/hyperlink" Target="https://login.consultant.ru/link/?req=doc&amp;base=LAW&amp;n=427159&amp;dst=100009" TargetMode="External"/><Relationship Id="rId430" Type="http://schemas.openxmlformats.org/officeDocument/2006/relationships/hyperlink" Target="https://login.consultant.ru/link/?req=doc&amp;base=LAW&amp;n=506280&amp;dst=100043" TargetMode="External"/><Relationship Id="rId18" Type="http://schemas.openxmlformats.org/officeDocument/2006/relationships/hyperlink" Target="https://login.consultant.ru/link/?req=doc&amp;base=LAW&amp;n=191827&amp;dst=100005" TargetMode="External"/><Relationship Id="rId265" Type="http://schemas.openxmlformats.org/officeDocument/2006/relationships/hyperlink" Target="https://login.consultant.ru/link/?req=doc&amp;base=LAW&amp;n=439465&amp;dst=100011" TargetMode="External"/><Relationship Id="rId472" Type="http://schemas.openxmlformats.org/officeDocument/2006/relationships/hyperlink" Target="https://login.consultant.ru/link/?req=doc&amp;base=LAW&amp;n=404293&amp;dst=100024" TargetMode="External"/><Relationship Id="rId528" Type="http://schemas.openxmlformats.org/officeDocument/2006/relationships/hyperlink" Target="https://login.consultant.ru/link/?req=doc&amp;base=LAW&amp;n=463819&amp;dst=100005" TargetMode="External"/><Relationship Id="rId125" Type="http://schemas.openxmlformats.org/officeDocument/2006/relationships/hyperlink" Target="https://login.consultant.ru/link/?req=doc&amp;base=LAW&amp;n=380215&amp;dst=100005" TargetMode="External"/><Relationship Id="rId167" Type="http://schemas.openxmlformats.org/officeDocument/2006/relationships/hyperlink" Target="https://login.consultant.ru/link/?req=doc&amp;base=LAW&amp;n=126349&amp;dst=100020" TargetMode="External"/><Relationship Id="rId332" Type="http://schemas.openxmlformats.org/officeDocument/2006/relationships/hyperlink" Target="https://login.consultant.ru/link/?req=doc&amp;base=LAW&amp;n=361068&amp;dst=100138" TargetMode="External"/><Relationship Id="rId374" Type="http://schemas.openxmlformats.org/officeDocument/2006/relationships/hyperlink" Target="https://login.consultant.ru/link/?req=doc&amp;base=LAW&amp;n=472117&amp;dst=100010" TargetMode="External"/><Relationship Id="rId71" Type="http://schemas.openxmlformats.org/officeDocument/2006/relationships/hyperlink" Target="https://login.consultant.ru/link/?req=doc&amp;base=LAW&amp;n=480261&amp;dst=100005" TargetMode="External"/><Relationship Id="rId234" Type="http://schemas.openxmlformats.org/officeDocument/2006/relationships/hyperlink" Target="https://login.consultant.ru/link/?req=doc&amp;base=LAW&amp;n=425249&amp;dst=10001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65924&amp;dst=100012" TargetMode="External"/><Relationship Id="rId276" Type="http://schemas.openxmlformats.org/officeDocument/2006/relationships/hyperlink" Target="https://login.consultant.ru/link/?req=doc&amp;base=LAW&amp;n=494633&amp;dst=154" TargetMode="External"/><Relationship Id="rId441" Type="http://schemas.openxmlformats.org/officeDocument/2006/relationships/hyperlink" Target="https://login.consultant.ru/link/?req=doc&amp;base=LAW&amp;n=277325&amp;dst=100013" TargetMode="External"/><Relationship Id="rId483" Type="http://schemas.openxmlformats.org/officeDocument/2006/relationships/hyperlink" Target="https://login.consultant.ru/link/?req=doc&amp;base=LAW&amp;n=404293&amp;dst=100029" TargetMode="External"/><Relationship Id="rId539" Type="http://schemas.openxmlformats.org/officeDocument/2006/relationships/hyperlink" Target="https://login.consultant.ru/link/?req=doc&amp;base=LAW&amp;n=464685&amp;dst=100078" TargetMode="External"/><Relationship Id="rId40" Type="http://schemas.openxmlformats.org/officeDocument/2006/relationships/hyperlink" Target="https://login.consultant.ru/link/?req=doc&amp;base=LAW&amp;n=325218&amp;dst=100012" TargetMode="External"/><Relationship Id="rId136" Type="http://schemas.openxmlformats.org/officeDocument/2006/relationships/hyperlink" Target="https://login.consultant.ru/link/?req=doc&amp;base=LAW&amp;n=450778&amp;dst=100005" TargetMode="External"/><Relationship Id="rId178" Type="http://schemas.openxmlformats.org/officeDocument/2006/relationships/hyperlink" Target="https://login.consultant.ru/link/?req=doc&amp;base=LAW&amp;n=285439&amp;dst=100010" TargetMode="External"/><Relationship Id="rId301" Type="http://schemas.openxmlformats.org/officeDocument/2006/relationships/hyperlink" Target="https://login.consultant.ru/link/?req=doc&amp;base=LAW&amp;n=354082&amp;dst=100006" TargetMode="External"/><Relationship Id="rId343" Type="http://schemas.openxmlformats.org/officeDocument/2006/relationships/hyperlink" Target="https://login.consultant.ru/link/?req=doc&amp;base=LAW&amp;n=470449&amp;dst=100104" TargetMode="External"/><Relationship Id="rId82" Type="http://schemas.openxmlformats.org/officeDocument/2006/relationships/hyperlink" Target="https://login.consultant.ru/link/?req=doc&amp;base=LAW&amp;n=142408&amp;dst=100035" TargetMode="External"/><Relationship Id="rId203" Type="http://schemas.openxmlformats.org/officeDocument/2006/relationships/hyperlink" Target="https://login.consultant.ru/link/?req=doc&amp;base=LAW&amp;n=55491" TargetMode="External"/><Relationship Id="rId385" Type="http://schemas.openxmlformats.org/officeDocument/2006/relationships/hyperlink" Target="https://login.consultant.ru/link/?req=doc&amp;base=LAW&amp;n=450778&amp;dst=100016" TargetMode="External"/><Relationship Id="rId245" Type="http://schemas.openxmlformats.org/officeDocument/2006/relationships/hyperlink" Target="https://login.consultant.ru/link/?req=doc&amp;base=LAW&amp;n=203089&amp;dst=100012" TargetMode="External"/><Relationship Id="rId287" Type="http://schemas.openxmlformats.org/officeDocument/2006/relationships/hyperlink" Target="https://login.consultant.ru/link/?req=doc&amp;base=LAW&amp;n=404293&amp;dst=100013" TargetMode="External"/><Relationship Id="rId410" Type="http://schemas.openxmlformats.org/officeDocument/2006/relationships/hyperlink" Target="https://login.consultant.ru/link/?req=doc&amp;base=LAW&amp;n=508514&amp;dst=100999" TargetMode="External"/><Relationship Id="rId452" Type="http://schemas.openxmlformats.org/officeDocument/2006/relationships/hyperlink" Target="https://login.consultant.ru/link/?req=doc&amp;base=LAW&amp;n=439465&amp;dst=100011" TargetMode="External"/><Relationship Id="rId494" Type="http://schemas.openxmlformats.org/officeDocument/2006/relationships/hyperlink" Target="https://login.consultant.ru/link/?req=doc&amp;base=LAW&amp;n=433306&amp;dst=100034" TargetMode="External"/><Relationship Id="rId508" Type="http://schemas.openxmlformats.org/officeDocument/2006/relationships/hyperlink" Target="https://login.consultant.ru/link/?req=doc&amp;base=LAW&amp;n=428893&amp;dst=100039" TargetMode="External"/><Relationship Id="rId105" Type="http://schemas.openxmlformats.org/officeDocument/2006/relationships/hyperlink" Target="https://login.consultant.ru/link/?req=doc&amp;base=LAW&amp;n=365924&amp;dst=100012" TargetMode="External"/><Relationship Id="rId147" Type="http://schemas.openxmlformats.org/officeDocument/2006/relationships/hyperlink" Target="https://login.consultant.ru/link/?req=doc&amp;base=LAW&amp;n=404384&amp;dst=100010" TargetMode="External"/><Relationship Id="rId312" Type="http://schemas.openxmlformats.org/officeDocument/2006/relationships/hyperlink" Target="https://login.consultant.ru/link/?req=doc&amp;base=LAW&amp;n=325700&amp;dst=100022" TargetMode="External"/><Relationship Id="rId354" Type="http://schemas.openxmlformats.org/officeDocument/2006/relationships/hyperlink" Target="https://login.consultant.ru/link/?req=doc&amp;base=LAW&amp;n=404293&amp;dst=100016" TargetMode="External"/><Relationship Id="rId51" Type="http://schemas.openxmlformats.org/officeDocument/2006/relationships/hyperlink" Target="https://login.consultant.ru/link/?req=doc&amp;base=LAW&amp;n=379917&amp;dst=100016" TargetMode="External"/><Relationship Id="rId93" Type="http://schemas.openxmlformats.org/officeDocument/2006/relationships/hyperlink" Target="https://login.consultant.ru/link/?req=doc&amp;base=LAW&amp;n=504050&amp;dst=100320" TargetMode="External"/><Relationship Id="rId189" Type="http://schemas.openxmlformats.org/officeDocument/2006/relationships/hyperlink" Target="https://login.consultant.ru/link/?req=doc&amp;base=LAW&amp;n=458229&amp;dst=100012" TargetMode="External"/><Relationship Id="rId396" Type="http://schemas.openxmlformats.org/officeDocument/2006/relationships/hyperlink" Target="https://login.consultant.ru/link/?req=doc&amp;base=LAW&amp;n=477932&amp;dst=100437" TargetMode="External"/><Relationship Id="rId214" Type="http://schemas.openxmlformats.org/officeDocument/2006/relationships/hyperlink" Target="https://login.consultant.ru/link/?req=doc&amp;base=LAW&amp;n=466679&amp;dst=100028" TargetMode="External"/><Relationship Id="rId256" Type="http://schemas.openxmlformats.org/officeDocument/2006/relationships/hyperlink" Target="https://login.consultant.ru/link/?req=doc&amp;base=LAW&amp;n=510323&amp;dst=100259" TargetMode="External"/><Relationship Id="rId298" Type="http://schemas.openxmlformats.org/officeDocument/2006/relationships/hyperlink" Target="https://login.consultant.ru/link/?req=doc&amp;base=LAW&amp;n=310452&amp;dst=100009" TargetMode="External"/><Relationship Id="rId421" Type="http://schemas.openxmlformats.org/officeDocument/2006/relationships/hyperlink" Target="https://login.consultant.ru/link/?req=doc&amp;base=LAW&amp;n=477932&amp;dst=100437" TargetMode="External"/><Relationship Id="rId463" Type="http://schemas.openxmlformats.org/officeDocument/2006/relationships/hyperlink" Target="https://login.consultant.ru/link/?req=doc&amp;base=LAW&amp;n=464685&amp;dst=100077" TargetMode="External"/><Relationship Id="rId519" Type="http://schemas.openxmlformats.org/officeDocument/2006/relationships/hyperlink" Target="https://login.consultant.ru/link/?req=doc&amp;base=LAW&amp;n=428893&amp;dst=100049" TargetMode="External"/><Relationship Id="rId116" Type="http://schemas.openxmlformats.org/officeDocument/2006/relationships/hyperlink" Target="https://login.consultant.ru/link/?req=doc&amp;base=LAW&amp;n=325700&amp;dst=100005" TargetMode="External"/><Relationship Id="rId158" Type="http://schemas.openxmlformats.org/officeDocument/2006/relationships/hyperlink" Target="https://login.consultant.ru/link/?req=doc&amp;base=LAW&amp;n=439465&amp;dst=100011" TargetMode="External"/><Relationship Id="rId323" Type="http://schemas.openxmlformats.org/officeDocument/2006/relationships/hyperlink" Target="https://login.consultant.ru/link/?req=doc&amp;base=LAW&amp;n=462680&amp;dst=100015" TargetMode="External"/><Relationship Id="rId530" Type="http://schemas.openxmlformats.org/officeDocument/2006/relationships/hyperlink" Target="https://login.consultant.ru/link/?req=doc&amp;base=LAW&amp;n=508514&amp;dst=439" TargetMode="External"/><Relationship Id="rId20" Type="http://schemas.openxmlformats.org/officeDocument/2006/relationships/hyperlink" Target="https://login.consultant.ru/link/?req=doc&amp;base=LAW&amp;n=484336&amp;dst=100112" TargetMode="External"/><Relationship Id="rId62" Type="http://schemas.openxmlformats.org/officeDocument/2006/relationships/hyperlink" Target="https://login.consultant.ru/link/?req=doc&amp;base=LAW&amp;n=425840&amp;dst=100005" TargetMode="External"/><Relationship Id="rId365" Type="http://schemas.openxmlformats.org/officeDocument/2006/relationships/hyperlink" Target="https://login.consultant.ru/link/?req=doc&amp;base=LAW&amp;n=468499&amp;dst=100013" TargetMode="External"/><Relationship Id="rId225" Type="http://schemas.openxmlformats.org/officeDocument/2006/relationships/hyperlink" Target="https://login.consultant.ru/link/?req=doc&amp;base=LAW&amp;n=306772&amp;dst=100005" TargetMode="External"/><Relationship Id="rId267" Type="http://schemas.openxmlformats.org/officeDocument/2006/relationships/hyperlink" Target="https://login.consultant.ru/link/?req=doc&amp;base=LAW&amp;n=345584&amp;dst=100024" TargetMode="External"/><Relationship Id="rId432" Type="http://schemas.openxmlformats.org/officeDocument/2006/relationships/hyperlink" Target="https://login.consultant.ru/link/?req=doc&amp;base=LAW&amp;n=285439&amp;dst=100017" TargetMode="External"/><Relationship Id="rId474" Type="http://schemas.openxmlformats.org/officeDocument/2006/relationships/hyperlink" Target="https://login.consultant.ru/link/?req=doc&amp;base=LAW&amp;n=345094&amp;dst=100016" TargetMode="External"/><Relationship Id="rId127" Type="http://schemas.openxmlformats.org/officeDocument/2006/relationships/hyperlink" Target="https://login.consultant.ru/link/?req=doc&amp;base=LAW&amp;n=404293&amp;dst=100005" TargetMode="External"/><Relationship Id="rId31" Type="http://schemas.openxmlformats.org/officeDocument/2006/relationships/hyperlink" Target="https://login.consultant.ru/link/?req=doc&amp;base=LAW&amp;n=406251&amp;dst=100027" TargetMode="External"/><Relationship Id="rId73" Type="http://schemas.openxmlformats.org/officeDocument/2006/relationships/hyperlink" Target="https://login.consultant.ru/link/?req=doc&amp;base=LAW&amp;n=510323&amp;dst=100256" TargetMode="External"/><Relationship Id="rId169" Type="http://schemas.openxmlformats.org/officeDocument/2006/relationships/hyperlink" Target="https://login.consultant.ru/link/?req=doc&amp;base=LAW&amp;n=471020" TargetMode="External"/><Relationship Id="rId334" Type="http://schemas.openxmlformats.org/officeDocument/2006/relationships/hyperlink" Target="https://login.consultant.ru/link/?req=doc&amp;base=LAW&amp;n=457282&amp;dst=100009" TargetMode="External"/><Relationship Id="rId376" Type="http://schemas.openxmlformats.org/officeDocument/2006/relationships/hyperlink" Target="https://login.consultant.ru/link/?req=doc&amp;base=LAW&amp;n=482673&amp;dst=33" TargetMode="External"/><Relationship Id="rId541" Type="http://schemas.openxmlformats.org/officeDocument/2006/relationships/hyperlink" Target="https://login.consultant.ru/link/?req=doc&amp;base=LAW&amp;n=2875"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285439&amp;dst=100011" TargetMode="External"/><Relationship Id="rId236" Type="http://schemas.openxmlformats.org/officeDocument/2006/relationships/hyperlink" Target="https://login.consultant.ru/link/?req=doc&amp;base=LAW&amp;n=175836&amp;dst=100010" TargetMode="External"/><Relationship Id="rId278" Type="http://schemas.openxmlformats.org/officeDocument/2006/relationships/hyperlink" Target="https://login.consultant.ru/link/?req=doc&amp;base=LAW&amp;n=209620&amp;dst=100020" TargetMode="External"/><Relationship Id="rId401" Type="http://schemas.openxmlformats.org/officeDocument/2006/relationships/hyperlink" Target="https://login.consultant.ru/link/?req=doc&amp;base=LAW&amp;n=508514&amp;dst=315" TargetMode="External"/><Relationship Id="rId443" Type="http://schemas.openxmlformats.org/officeDocument/2006/relationships/hyperlink" Target="https://login.consultant.ru/link/?req=doc&amp;base=LAW&amp;n=121162&amp;dst=100007" TargetMode="External"/><Relationship Id="rId303" Type="http://schemas.openxmlformats.org/officeDocument/2006/relationships/hyperlink" Target="https://login.consultant.ru/link/?req=doc&amp;base=LAW&amp;n=508514&amp;dst=192" TargetMode="External"/><Relationship Id="rId485" Type="http://schemas.openxmlformats.org/officeDocument/2006/relationships/hyperlink" Target="https://login.consultant.ru/link/?req=doc&amp;base=LAW&amp;n=325700&amp;dst=100034" TargetMode="External"/><Relationship Id="rId42" Type="http://schemas.openxmlformats.org/officeDocument/2006/relationships/hyperlink" Target="https://login.consultant.ru/link/?req=doc&amp;base=LAW&amp;n=334384&amp;dst=100005" TargetMode="External"/><Relationship Id="rId84" Type="http://schemas.openxmlformats.org/officeDocument/2006/relationships/hyperlink" Target="https://login.consultant.ru/link/?req=doc&amp;base=LAW&amp;n=160462&amp;dst=100018" TargetMode="External"/><Relationship Id="rId138" Type="http://schemas.openxmlformats.org/officeDocument/2006/relationships/hyperlink" Target="https://login.consultant.ru/link/?req=doc&amp;base=LAW&amp;n=463819&amp;dst=100005" TargetMode="External"/><Relationship Id="rId345" Type="http://schemas.openxmlformats.org/officeDocument/2006/relationships/hyperlink" Target="https://login.consultant.ru/link/?req=doc&amp;base=LAW&amp;n=418654&amp;dst=100010" TargetMode="External"/><Relationship Id="rId387" Type="http://schemas.openxmlformats.org/officeDocument/2006/relationships/hyperlink" Target="https://login.consultant.ru/link/?req=doc&amp;base=LAW&amp;n=451129&amp;dst=100010" TargetMode="External"/><Relationship Id="rId510" Type="http://schemas.openxmlformats.org/officeDocument/2006/relationships/hyperlink" Target="https://login.consultant.ru/link/?req=doc&amp;base=LAW&amp;n=428893&amp;dst=100041" TargetMode="External"/><Relationship Id="rId191" Type="http://schemas.openxmlformats.org/officeDocument/2006/relationships/hyperlink" Target="https://login.consultant.ru/link/?req=doc&amp;base=LAW&amp;n=404293&amp;dst=100011" TargetMode="External"/><Relationship Id="rId205" Type="http://schemas.openxmlformats.org/officeDocument/2006/relationships/hyperlink" Target="https://login.consultant.ru/link/?req=doc&amp;base=LAW&amp;n=465583" TargetMode="External"/><Relationship Id="rId247" Type="http://schemas.openxmlformats.org/officeDocument/2006/relationships/hyperlink" Target="https://login.consultant.ru/link/?req=doc&amp;base=LAW&amp;n=289279&amp;dst=100009" TargetMode="External"/><Relationship Id="rId412" Type="http://schemas.openxmlformats.org/officeDocument/2006/relationships/hyperlink" Target="https://login.consultant.ru/link/?req=doc&amp;base=LAW&amp;n=464685&amp;dst=100070" TargetMode="External"/><Relationship Id="rId107" Type="http://schemas.openxmlformats.org/officeDocument/2006/relationships/hyperlink" Target="https://login.consultant.ru/link/?req=doc&amp;base=LAW&amp;n=406251&amp;dst=100027" TargetMode="External"/><Relationship Id="rId289" Type="http://schemas.openxmlformats.org/officeDocument/2006/relationships/hyperlink" Target="https://login.consultant.ru/link/?req=doc&amp;base=LAW&amp;n=334616&amp;dst=100014" TargetMode="External"/><Relationship Id="rId454" Type="http://schemas.openxmlformats.org/officeDocument/2006/relationships/hyperlink" Target="https://login.consultant.ru/link/?req=doc&amp;base=LAW&amp;n=484330&amp;dst=100123" TargetMode="External"/><Relationship Id="rId496" Type="http://schemas.openxmlformats.org/officeDocument/2006/relationships/hyperlink" Target="https://login.consultant.ru/link/?req=doc&amp;base=LAW&amp;n=404293&amp;dst=100030" TargetMode="External"/><Relationship Id="rId11" Type="http://schemas.openxmlformats.org/officeDocument/2006/relationships/hyperlink" Target="https://login.consultant.ru/link/?req=doc&amp;base=LAW&amp;n=180150&amp;dst=100005" TargetMode="External"/><Relationship Id="rId53" Type="http://schemas.openxmlformats.org/officeDocument/2006/relationships/hyperlink" Target="https://login.consultant.ru/link/?req=doc&amp;base=LAW&amp;n=384214&amp;dst=100106" TargetMode="External"/><Relationship Id="rId149" Type="http://schemas.openxmlformats.org/officeDocument/2006/relationships/hyperlink" Target="https://login.consultant.ru/link/?req=doc&amp;base=LAW&amp;n=310624&amp;dst=100013" TargetMode="External"/><Relationship Id="rId314" Type="http://schemas.openxmlformats.org/officeDocument/2006/relationships/hyperlink" Target="https://login.consultant.ru/link/?req=doc&amp;base=LAW&amp;n=325700&amp;dst=100023" TargetMode="External"/><Relationship Id="rId356" Type="http://schemas.openxmlformats.org/officeDocument/2006/relationships/hyperlink" Target="https://login.consultant.ru/link/?req=doc&amp;base=LAW&amp;n=404293&amp;dst=100017" TargetMode="External"/><Relationship Id="rId398" Type="http://schemas.openxmlformats.org/officeDocument/2006/relationships/hyperlink" Target="https://login.consultant.ru/link/?req=doc&amp;base=LAW&amp;n=345584&amp;dst=100025" TargetMode="External"/><Relationship Id="rId521" Type="http://schemas.openxmlformats.org/officeDocument/2006/relationships/hyperlink" Target="https://login.consultant.ru/link/?req=doc&amp;base=LAW&amp;n=428893&amp;dst=100051" TargetMode="External"/><Relationship Id="rId95" Type="http://schemas.openxmlformats.org/officeDocument/2006/relationships/hyperlink" Target="https://login.consultant.ru/link/?req=doc&amp;base=LAW&amp;n=191827&amp;dst=100005" TargetMode="External"/><Relationship Id="rId160" Type="http://schemas.openxmlformats.org/officeDocument/2006/relationships/hyperlink" Target="https://login.consultant.ru/link/?req=doc&amp;base=LAW&amp;n=345094&amp;dst=100012" TargetMode="External"/><Relationship Id="rId216" Type="http://schemas.openxmlformats.org/officeDocument/2006/relationships/hyperlink" Target="https://login.consultant.ru/link/?req=doc&amp;base=LAW&amp;n=395021&amp;dst=100010" TargetMode="External"/><Relationship Id="rId423" Type="http://schemas.openxmlformats.org/officeDocument/2006/relationships/hyperlink" Target="https://login.consultant.ru/link/?req=doc&amp;base=LAW&amp;n=285439&amp;dst=100014" TargetMode="External"/><Relationship Id="rId258" Type="http://schemas.openxmlformats.org/officeDocument/2006/relationships/hyperlink" Target="https://login.consultant.ru/link/?req=doc&amp;base=LAW&amp;n=160462&amp;dst=100018" TargetMode="External"/><Relationship Id="rId465" Type="http://schemas.openxmlformats.org/officeDocument/2006/relationships/hyperlink" Target="https://login.consultant.ru/link/?req=doc&amp;base=LAW&amp;n=470449&amp;dst=100111" TargetMode="External"/><Relationship Id="rId22" Type="http://schemas.openxmlformats.org/officeDocument/2006/relationships/hyperlink" Target="https://login.consultant.ru/link/?req=doc&amp;base=LAW&amp;n=342710&amp;dst=100056" TargetMode="External"/><Relationship Id="rId64" Type="http://schemas.openxmlformats.org/officeDocument/2006/relationships/hyperlink" Target="https://login.consultant.ru/link/?req=doc&amp;base=LAW&amp;n=428893&amp;dst=100024" TargetMode="External"/><Relationship Id="rId118" Type="http://schemas.openxmlformats.org/officeDocument/2006/relationships/hyperlink" Target="https://login.consultant.ru/link/?req=doc&amp;base=LAW&amp;n=477932&amp;dst=100437" TargetMode="External"/><Relationship Id="rId325" Type="http://schemas.openxmlformats.org/officeDocument/2006/relationships/hyperlink" Target="https://login.consultant.ru/link/?req=doc&amp;base=LAW&amp;n=325700&amp;dst=100028" TargetMode="External"/><Relationship Id="rId367" Type="http://schemas.openxmlformats.org/officeDocument/2006/relationships/hyperlink" Target="https://login.consultant.ru/link/?req=doc&amp;base=LAW&amp;n=444098&amp;dst=100013" TargetMode="External"/><Relationship Id="rId532" Type="http://schemas.openxmlformats.org/officeDocument/2006/relationships/hyperlink" Target="https://login.consultant.ru/link/?req=doc&amp;base=LAW&amp;n=418327&amp;dst=100011" TargetMode="External"/><Relationship Id="rId171" Type="http://schemas.openxmlformats.org/officeDocument/2006/relationships/hyperlink" Target="https://login.consultant.ru/link/?req=doc&amp;base=LAW&amp;n=207260&amp;dst=100007" TargetMode="External"/><Relationship Id="rId227" Type="http://schemas.openxmlformats.org/officeDocument/2006/relationships/hyperlink" Target="https://login.consultant.ru/link/?req=doc&amp;base=LAW&amp;n=195433&amp;dst=100643" TargetMode="External"/><Relationship Id="rId269" Type="http://schemas.openxmlformats.org/officeDocument/2006/relationships/hyperlink" Target="https://login.consultant.ru/link/?req=doc&amp;base=LAW&amp;n=511408&amp;dst=552" TargetMode="External"/><Relationship Id="rId434" Type="http://schemas.openxmlformats.org/officeDocument/2006/relationships/hyperlink" Target="https://login.consultant.ru/link/?req=doc&amp;base=LAW&amp;n=370535&amp;dst=100014" TargetMode="External"/><Relationship Id="rId476" Type="http://schemas.openxmlformats.org/officeDocument/2006/relationships/hyperlink" Target="https://login.consultant.ru/link/?req=doc&amp;base=LAW&amp;n=345094&amp;dst=100018" TargetMode="External"/><Relationship Id="rId33" Type="http://schemas.openxmlformats.org/officeDocument/2006/relationships/hyperlink" Target="https://login.consultant.ru/link/?req=doc&amp;base=LAW&amp;n=305634&amp;dst=100005" TargetMode="External"/><Relationship Id="rId129" Type="http://schemas.openxmlformats.org/officeDocument/2006/relationships/hyperlink" Target="https://login.consultant.ru/link/?req=doc&amp;base=LAW&amp;n=411317&amp;dst=100005" TargetMode="External"/><Relationship Id="rId280" Type="http://schemas.openxmlformats.org/officeDocument/2006/relationships/hyperlink" Target="https://login.consultant.ru/link/?req=doc&amp;base=LAW&amp;n=494633&amp;dst=231" TargetMode="External"/><Relationship Id="rId336" Type="http://schemas.openxmlformats.org/officeDocument/2006/relationships/hyperlink" Target="https://login.consultant.ru/link/?req=doc&amp;base=LAW&amp;n=2875" TargetMode="External"/><Relationship Id="rId501" Type="http://schemas.openxmlformats.org/officeDocument/2006/relationships/hyperlink" Target="https://login.consultant.ru/link/?req=doc&amp;base=LAW&amp;n=404293&amp;dst=100034" TargetMode="External"/><Relationship Id="rId543" Type="http://schemas.openxmlformats.org/officeDocument/2006/relationships/hyperlink" Target="https://login.consultant.ru/link/?req=doc&amp;base=LAW&amp;n=384214&amp;dst=100107" TargetMode="External"/><Relationship Id="rId75" Type="http://schemas.openxmlformats.org/officeDocument/2006/relationships/hyperlink" Target="https://login.consultant.ru/link/?req=doc&amp;base=LAW&amp;n=507416&amp;dst=100005" TargetMode="External"/><Relationship Id="rId140" Type="http://schemas.openxmlformats.org/officeDocument/2006/relationships/hyperlink" Target="https://login.consultant.ru/link/?req=doc&amp;base=LAW&amp;n=475163&amp;dst=100005" TargetMode="External"/><Relationship Id="rId182" Type="http://schemas.openxmlformats.org/officeDocument/2006/relationships/hyperlink" Target="https://login.consultant.ru/link/?req=doc&amp;base=LAW&amp;n=305634&amp;dst=100005" TargetMode="External"/><Relationship Id="rId378" Type="http://schemas.openxmlformats.org/officeDocument/2006/relationships/hyperlink" Target="https://login.consultant.ru/link/?req=doc&amp;base=LAW&amp;n=451105&amp;dst=100012" TargetMode="External"/><Relationship Id="rId403" Type="http://schemas.openxmlformats.org/officeDocument/2006/relationships/hyperlink" Target="https://login.consultant.ru/link/?req=doc&amp;base=LAW&amp;n=207260&amp;dst=100012" TargetMode="External"/><Relationship Id="rId6" Type="http://schemas.openxmlformats.org/officeDocument/2006/relationships/hyperlink" Target="https://login.consultant.ru/link/?req=doc&amp;base=LAW&amp;n=160462&amp;dst=100018" TargetMode="External"/><Relationship Id="rId238" Type="http://schemas.openxmlformats.org/officeDocument/2006/relationships/hyperlink" Target="https://login.consultant.ru/link/?req=doc&amp;base=LAW&amp;n=432985&amp;dst=100013" TargetMode="External"/><Relationship Id="rId445" Type="http://schemas.openxmlformats.org/officeDocument/2006/relationships/hyperlink" Target="https://login.consultant.ru/link/?req=doc&amp;base=LAW&amp;n=439465&amp;dst=100011" TargetMode="External"/><Relationship Id="rId487" Type="http://schemas.openxmlformats.org/officeDocument/2006/relationships/hyperlink" Target="https://login.consultant.ru/link/?req=doc&amp;base=LAW&amp;n=325700&amp;dst=100035" TargetMode="External"/><Relationship Id="rId291" Type="http://schemas.openxmlformats.org/officeDocument/2006/relationships/hyperlink" Target="https://login.consultant.ru/link/?req=doc&amp;base=LAW&amp;n=209620&amp;dst=100024" TargetMode="External"/><Relationship Id="rId305" Type="http://schemas.openxmlformats.org/officeDocument/2006/relationships/hyperlink" Target="https://login.consultant.ru/link/?req=doc&amp;base=LAW&amp;n=492024&amp;dst=100017" TargetMode="External"/><Relationship Id="rId347" Type="http://schemas.openxmlformats.org/officeDocument/2006/relationships/hyperlink" Target="https://login.consultant.ru/link/?req=doc&amp;base=LAW&amp;n=509409&amp;dst=100611" TargetMode="External"/><Relationship Id="rId512" Type="http://schemas.openxmlformats.org/officeDocument/2006/relationships/hyperlink" Target="https://login.consultant.ru/link/?req=doc&amp;base=LAW&amp;n=428893&amp;dst=100043" TargetMode="External"/><Relationship Id="rId44" Type="http://schemas.openxmlformats.org/officeDocument/2006/relationships/hyperlink" Target="https://login.consultant.ru/link/?req=doc&amp;base=LAW&amp;n=344996&amp;dst=100005" TargetMode="External"/><Relationship Id="rId86" Type="http://schemas.openxmlformats.org/officeDocument/2006/relationships/hyperlink" Target="https://login.consultant.ru/link/?req=doc&amp;base=LAW&amp;n=345584&amp;dst=100020" TargetMode="External"/><Relationship Id="rId151" Type="http://schemas.openxmlformats.org/officeDocument/2006/relationships/hyperlink" Target="https://login.consultant.ru/link/?req=doc&amp;base=LAW&amp;n=414440&amp;dst=100017" TargetMode="External"/><Relationship Id="rId389" Type="http://schemas.openxmlformats.org/officeDocument/2006/relationships/hyperlink" Target="https://login.consultant.ru/link/?req=doc&amp;base=LAW&amp;n=450778&amp;dst=100018" TargetMode="External"/><Relationship Id="rId193" Type="http://schemas.openxmlformats.org/officeDocument/2006/relationships/hyperlink" Target="https://login.consultant.ru/link/?req=doc&amp;base=LAW&amp;n=481367&amp;dst=100011" TargetMode="External"/><Relationship Id="rId207" Type="http://schemas.openxmlformats.org/officeDocument/2006/relationships/hyperlink" Target="https://login.consultant.ru/link/?req=doc&amp;base=LAW&amp;n=423044&amp;dst=100012" TargetMode="External"/><Relationship Id="rId249" Type="http://schemas.openxmlformats.org/officeDocument/2006/relationships/hyperlink" Target="https://login.consultant.ru/link/?req=doc&amp;base=LAW&amp;n=155232&amp;dst=100012" TargetMode="External"/><Relationship Id="rId414" Type="http://schemas.openxmlformats.org/officeDocument/2006/relationships/hyperlink" Target="https://login.consultant.ru/link/?req=doc&amp;base=LAW&amp;n=508514" TargetMode="External"/><Relationship Id="rId456" Type="http://schemas.openxmlformats.org/officeDocument/2006/relationships/hyperlink" Target="https://login.consultant.ru/link/?req=doc&amp;base=LAW&amp;n=464685&amp;dst=100072" TargetMode="External"/><Relationship Id="rId498" Type="http://schemas.openxmlformats.org/officeDocument/2006/relationships/hyperlink" Target="https://login.consultant.ru/link/?req=doc&amp;base=LAW&amp;n=439465&amp;dst=100011" TargetMode="External"/><Relationship Id="rId13" Type="http://schemas.openxmlformats.org/officeDocument/2006/relationships/hyperlink" Target="https://login.consultant.ru/link/?req=doc&amp;base=LAW&amp;n=180655&amp;dst=100012" TargetMode="External"/><Relationship Id="rId109" Type="http://schemas.openxmlformats.org/officeDocument/2006/relationships/hyperlink" Target="https://login.consultant.ru/link/?req=doc&amp;base=LAW&amp;n=306772&amp;dst=100005" TargetMode="External"/><Relationship Id="rId260" Type="http://schemas.openxmlformats.org/officeDocument/2006/relationships/hyperlink" Target="https://login.consultant.ru/link/?req=doc&amp;base=LAW&amp;n=325700&amp;dst=100016" TargetMode="External"/><Relationship Id="rId316" Type="http://schemas.openxmlformats.org/officeDocument/2006/relationships/hyperlink" Target="https://login.consultant.ru/link/?req=doc&amp;base=LAW&amp;n=325700&amp;dst=100024" TargetMode="External"/><Relationship Id="rId523" Type="http://schemas.openxmlformats.org/officeDocument/2006/relationships/hyperlink" Target="https://login.consultant.ru/link/?req=doc&amp;base=LAW&amp;n=450778&amp;dst=100020" TargetMode="External"/><Relationship Id="rId55" Type="http://schemas.openxmlformats.org/officeDocument/2006/relationships/hyperlink" Target="https://login.consultant.ru/link/?req=doc&amp;base=LAW&amp;n=411338&amp;dst=100031" TargetMode="External"/><Relationship Id="rId97" Type="http://schemas.openxmlformats.org/officeDocument/2006/relationships/hyperlink" Target="https://login.consultant.ru/link/?req=doc&amp;base=LAW&amp;n=205610&amp;dst=100005" TargetMode="External"/><Relationship Id="rId120" Type="http://schemas.openxmlformats.org/officeDocument/2006/relationships/hyperlink" Target="https://login.consultant.ru/link/?req=doc&amp;base=LAW&amp;n=405990&amp;dst=100546" TargetMode="External"/><Relationship Id="rId358" Type="http://schemas.openxmlformats.org/officeDocument/2006/relationships/hyperlink" Target="https://login.consultant.ru/link/?req=doc&amp;base=LAW&amp;n=416612&amp;dst=100005" TargetMode="External"/><Relationship Id="rId162" Type="http://schemas.openxmlformats.org/officeDocument/2006/relationships/hyperlink" Target="https://login.consultant.ru/link/?req=doc&amp;base=LAW&amp;n=476787&amp;dst=100149" TargetMode="External"/><Relationship Id="rId218" Type="http://schemas.openxmlformats.org/officeDocument/2006/relationships/hyperlink" Target="https://login.consultant.ru/link/?req=doc&amp;base=LAW&amp;n=439465&amp;dst=100012" TargetMode="External"/><Relationship Id="rId425" Type="http://schemas.openxmlformats.org/officeDocument/2006/relationships/hyperlink" Target="https://login.consultant.ru/link/?req=doc&amp;base=LAW&amp;n=207260&amp;dst=100016" TargetMode="External"/><Relationship Id="rId467" Type="http://schemas.openxmlformats.org/officeDocument/2006/relationships/hyperlink" Target="https://login.consultant.ru/link/?req=doc&amp;base=LAW&amp;n=404293&amp;dst=100021" TargetMode="External"/><Relationship Id="rId271" Type="http://schemas.openxmlformats.org/officeDocument/2006/relationships/hyperlink" Target="https://login.consultant.ru/link/?req=doc&amp;base=LAW&amp;n=310624&amp;dst=100015" TargetMode="External"/><Relationship Id="rId24" Type="http://schemas.openxmlformats.org/officeDocument/2006/relationships/hyperlink" Target="https://login.consultant.ru/link/?req=doc&amp;base=LAW&amp;n=345094&amp;dst=100005" TargetMode="External"/><Relationship Id="rId66" Type="http://schemas.openxmlformats.org/officeDocument/2006/relationships/hyperlink" Target="https://login.consultant.ru/link/?req=doc&amp;base=LAW&amp;n=450778&amp;dst=100005" TargetMode="External"/><Relationship Id="rId131" Type="http://schemas.openxmlformats.org/officeDocument/2006/relationships/hyperlink" Target="https://login.consultant.ru/link/?req=doc&amp;base=LAW&amp;n=416612&amp;dst=100005" TargetMode="External"/><Relationship Id="rId327" Type="http://schemas.openxmlformats.org/officeDocument/2006/relationships/hyperlink" Target="https://login.consultant.ru/link/?req=doc&amp;base=LAW&amp;n=508514&amp;dst=3045" TargetMode="External"/><Relationship Id="rId369" Type="http://schemas.openxmlformats.org/officeDocument/2006/relationships/hyperlink" Target="https://login.consultant.ru/link/?req=doc&amp;base=LAW&amp;n=447439&amp;dst=100011" TargetMode="External"/><Relationship Id="rId534" Type="http://schemas.openxmlformats.org/officeDocument/2006/relationships/hyperlink" Target="https://login.consultant.ru/link/?req=doc&amp;base=LAW&amp;n=480261&amp;dst=100007" TargetMode="External"/><Relationship Id="rId173" Type="http://schemas.openxmlformats.org/officeDocument/2006/relationships/hyperlink" Target="https://login.consultant.ru/link/?req=doc&amp;base=LAW&amp;n=457278&amp;dst=100010" TargetMode="External"/><Relationship Id="rId229" Type="http://schemas.openxmlformats.org/officeDocument/2006/relationships/hyperlink" Target="https://login.consultant.ru/link/?req=doc&amp;base=LAW&amp;n=404293&amp;dst=100012" TargetMode="External"/><Relationship Id="rId380" Type="http://schemas.openxmlformats.org/officeDocument/2006/relationships/hyperlink" Target="https://login.consultant.ru/link/?req=doc&amp;base=LAW&amp;n=451110&amp;dst=100013" TargetMode="External"/><Relationship Id="rId436" Type="http://schemas.openxmlformats.org/officeDocument/2006/relationships/hyperlink" Target="https://login.consultant.ru/link/?req=doc&amp;base=LAW&amp;n=509322" TargetMode="External"/><Relationship Id="rId240" Type="http://schemas.openxmlformats.org/officeDocument/2006/relationships/hyperlink" Target="https://login.consultant.ru/link/?req=doc&amp;base=LAW&amp;n=159924&amp;dst=100010" TargetMode="External"/><Relationship Id="rId478" Type="http://schemas.openxmlformats.org/officeDocument/2006/relationships/hyperlink" Target="https://login.consultant.ru/link/?req=doc&amp;base=LAW&amp;n=462682&amp;dst=100015" TargetMode="External"/><Relationship Id="rId35" Type="http://schemas.openxmlformats.org/officeDocument/2006/relationships/hyperlink" Target="https://login.consultant.ru/link/?req=doc&amp;base=LAW&amp;n=466679&amp;dst=100028" TargetMode="External"/><Relationship Id="rId77" Type="http://schemas.openxmlformats.org/officeDocument/2006/relationships/hyperlink" Target="https://login.consultant.ru/link/?req=doc&amp;base=LAW&amp;n=379917&amp;dst=100016" TargetMode="External"/><Relationship Id="rId100" Type="http://schemas.openxmlformats.org/officeDocument/2006/relationships/hyperlink" Target="https://login.consultant.ru/link/?req=doc&amp;base=LAW&amp;n=345094&amp;dst=100005" TargetMode="External"/><Relationship Id="rId282" Type="http://schemas.openxmlformats.org/officeDocument/2006/relationships/hyperlink" Target="https://login.consultant.ru/link/?req=doc&amp;base=LAW&amp;n=417299&amp;dst=100019" TargetMode="External"/><Relationship Id="rId338" Type="http://schemas.openxmlformats.org/officeDocument/2006/relationships/hyperlink" Target="https://login.consultant.ru/link/?req=doc&amp;base=LAW&amp;n=369748&amp;dst=100054" TargetMode="External"/><Relationship Id="rId503" Type="http://schemas.openxmlformats.org/officeDocument/2006/relationships/hyperlink" Target="https://login.consultant.ru/link/?req=doc&amp;base=LAW&amp;n=428893&amp;dst=100033" TargetMode="External"/><Relationship Id="rId545" Type="http://schemas.openxmlformats.org/officeDocument/2006/relationships/fontTable" Target="fontTable.xml"/><Relationship Id="rId8" Type="http://schemas.openxmlformats.org/officeDocument/2006/relationships/hyperlink" Target="https://login.consultant.ru/link/?req=doc&amp;base=LAW&amp;n=345584&amp;dst=100005" TargetMode="External"/><Relationship Id="rId142" Type="http://schemas.openxmlformats.org/officeDocument/2006/relationships/hyperlink" Target="https://login.consultant.ru/link/?req=doc&amp;base=LAW&amp;n=485167&amp;dst=100005" TargetMode="External"/><Relationship Id="rId184" Type="http://schemas.openxmlformats.org/officeDocument/2006/relationships/hyperlink" Target="https://login.consultant.ru/link/?req=doc&amp;base=LAW&amp;n=325218&amp;dst=100012" TargetMode="External"/><Relationship Id="rId391" Type="http://schemas.openxmlformats.org/officeDocument/2006/relationships/hyperlink" Target="https://login.consultant.ru/link/?req=doc&amp;base=LAW&amp;n=511075&amp;dst=24005" TargetMode="External"/><Relationship Id="rId405" Type="http://schemas.openxmlformats.org/officeDocument/2006/relationships/hyperlink" Target="https://login.consultant.ru/link/?req=doc&amp;base=LAW&amp;n=484451&amp;dst=100073" TargetMode="External"/><Relationship Id="rId447" Type="http://schemas.openxmlformats.org/officeDocument/2006/relationships/hyperlink" Target="https://login.consultant.ru/link/?req=doc&amp;base=LAW&amp;n=439465&amp;dst=100011" TargetMode="External"/><Relationship Id="rId251" Type="http://schemas.openxmlformats.org/officeDocument/2006/relationships/hyperlink" Target="https://login.consultant.ru/link/?req=doc&amp;base=LAW&amp;n=510323&amp;dst=100257" TargetMode="External"/><Relationship Id="rId489" Type="http://schemas.openxmlformats.org/officeDocument/2006/relationships/hyperlink" Target="https://login.consultant.ru/link/?req=doc&amp;base=LAW&amp;n=509409&amp;dst=100611" TargetMode="External"/><Relationship Id="rId46" Type="http://schemas.openxmlformats.org/officeDocument/2006/relationships/hyperlink" Target="https://login.consultant.ru/link/?req=doc&amp;base=LAW&amp;n=357783&amp;dst=100005" TargetMode="External"/><Relationship Id="rId293" Type="http://schemas.openxmlformats.org/officeDocument/2006/relationships/hyperlink" Target="https://login.consultant.ru/link/?req=doc&amp;base=LAW&amp;n=439465&amp;dst=100011" TargetMode="External"/><Relationship Id="rId307" Type="http://schemas.openxmlformats.org/officeDocument/2006/relationships/hyperlink" Target="https://login.consultant.ru/link/?req=doc&amp;base=LAW&amp;n=492024&amp;dst=100080" TargetMode="External"/><Relationship Id="rId349" Type="http://schemas.openxmlformats.org/officeDocument/2006/relationships/hyperlink" Target="https://login.consultant.ru/link/?req=doc&amp;base=LAW&amp;n=470449&amp;dst=100106" TargetMode="External"/><Relationship Id="rId514" Type="http://schemas.openxmlformats.org/officeDocument/2006/relationships/hyperlink" Target="https://login.consultant.ru/link/?req=doc&amp;base=LAW&amp;n=428893&amp;dst=100045" TargetMode="External"/><Relationship Id="rId88" Type="http://schemas.openxmlformats.org/officeDocument/2006/relationships/hyperlink" Target="https://login.consultant.ru/link/?req=doc&amp;base=LAW&amp;n=174271&amp;dst=100005" TargetMode="External"/><Relationship Id="rId111" Type="http://schemas.openxmlformats.org/officeDocument/2006/relationships/hyperlink" Target="https://login.consultant.ru/link/?req=doc&amp;base=LAW&amp;n=310624&amp;dst=100012" TargetMode="External"/><Relationship Id="rId153" Type="http://schemas.openxmlformats.org/officeDocument/2006/relationships/hyperlink" Target="https://login.consultant.ru/link/?req=doc&amp;base=LAW&amp;n=450778&amp;dst=100011" TargetMode="External"/><Relationship Id="rId195" Type="http://schemas.openxmlformats.org/officeDocument/2006/relationships/hyperlink" Target="https://login.consultant.ru/link/?req=doc&amp;base=LAW&amp;n=192165&amp;dst=100010" TargetMode="External"/><Relationship Id="rId209" Type="http://schemas.openxmlformats.org/officeDocument/2006/relationships/hyperlink" Target="https://login.consultant.ru/link/?req=doc&amp;base=LAW&amp;n=406251&amp;dst=100027" TargetMode="External"/><Relationship Id="rId360" Type="http://schemas.openxmlformats.org/officeDocument/2006/relationships/hyperlink" Target="https://login.consultant.ru/link/?req=doc&amp;base=LAW&amp;n=418327&amp;dst=100009" TargetMode="External"/><Relationship Id="rId416" Type="http://schemas.openxmlformats.org/officeDocument/2006/relationships/hyperlink" Target="https://login.consultant.ru/link/?req=doc&amp;base=LAW&amp;n=483070" TargetMode="External"/><Relationship Id="rId220" Type="http://schemas.openxmlformats.org/officeDocument/2006/relationships/hyperlink" Target="https://login.consultant.ru/link/?req=doc&amp;base=LAW&amp;n=439465&amp;dst=100012" TargetMode="External"/><Relationship Id="rId458" Type="http://schemas.openxmlformats.org/officeDocument/2006/relationships/hyperlink" Target="https://login.consultant.ru/link/?req=doc&amp;base=LAW&amp;n=464685&amp;dst=100074" TargetMode="External"/><Relationship Id="rId15" Type="http://schemas.openxmlformats.org/officeDocument/2006/relationships/hyperlink" Target="https://login.consultant.ru/link/?req=doc&amp;base=LAW&amp;n=404384&amp;dst=100005" TargetMode="External"/><Relationship Id="rId57" Type="http://schemas.openxmlformats.org/officeDocument/2006/relationships/hyperlink" Target="https://login.consultant.ru/link/?req=doc&amp;base=LAW&amp;n=413696&amp;dst=100005" TargetMode="External"/><Relationship Id="rId262" Type="http://schemas.openxmlformats.org/officeDocument/2006/relationships/hyperlink" Target="https://login.consultant.ru/link/?req=doc&amp;base=LAW&amp;n=345584&amp;dst=100021" TargetMode="External"/><Relationship Id="rId318" Type="http://schemas.openxmlformats.org/officeDocument/2006/relationships/hyperlink" Target="https://login.consultant.ru/link/?req=doc&amp;base=LAW&amp;n=325700&amp;dst=100025" TargetMode="External"/><Relationship Id="rId525" Type="http://schemas.openxmlformats.org/officeDocument/2006/relationships/hyperlink" Target="https://login.consultant.ru/link/?req=doc&amp;base=LAW&amp;n=450778&amp;dst=100022" TargetMode="External"/><Relationship Id="rId99" Type="http://schemas.openxmlformats.org/officeDocument/2006/relationships/hyperlink" Target="https://login.consultant.ru/link/?req=doc&amp;base=LAW&amp;n=207260&amp;dst=100005" TargetMode="External"/><Relationship Id="rId122" Type="http://schemas.openxmlformats.org/officeDocument/2006/relationships/hyperlink" Target="https://login.consultant.ru/link/?req=doc&amp;base=LAW&amp;n=414942&amp;dst=100010" TargetMode="External"/><Relationship Id="rId164" Type="http://schemas.openxmlformats.org/officeDocument/2006/relationships/hyperlink" Target="https://login.consultant.ru/link/?req=doc&amp;base=LAW&amp;n=344996&amp;dst=100011" TargetMode="External"/><Relationship Id="rId371" Type="http://schemas.openxmlformats.org/officeDocument/2006/relationships/hyperlink" Target="https://login.consultant.ru/link/?req=doc&amp;base=LAW&amp;n=468497&amp;dst=100013" TargetMode="External"/><Relationship Id="rId427" Type="http://schemas.openxmlformats.org/officeDocument/2006/relationships/hyperlink" Target="https://login.consultant.ru/link/?req=doc&amp;base=LAW&amp;n=325700&amp;dst=100030" TargetMode="External"/><Relationship Id="rId469" Type="http://schemas.openxmlformats.org/officeDocument/2006/relationships/hyperlink" Target="https://login.consultant.ru/link/?req=doc&amp;base=LAW&amp;n=191827&amp;dst=100005" TargetMode="External"/><Relationship Id="rId26" Type="http://schemas.openxmlformats.org/officeDocument/2006/relationships/hyperlink" Target="https://login.consultant.ru/link/?req=doc&amp;base=LAW&amp;n=350873&amp;dst=100080" TargetMode="External"/><Relationship Id="rId231" Type="http://schemas.openxmlformats.org/officeDocument/2006/relationships/hyperlink" Target="https://login.consultant.ru/link/?req=doc&amp;base=LAW&amp;n=471189&amp;dst=103741" TargetMode="External"/><Relationship Id="rId273" Type="http://schemas.openxmlformats.org/officeDocument/2006/relationships/hyperlink" Target="https://login.consultant.ru/link/?req=doc&amp;base=LAW&amp;n=189078&amp;dst=100005" TargetMode="External"/><Relationship Id="rId329" Type="http://schemas.openxmlformats.org/officeDocument/2006/relationships/hyperlink" Target="https://login.consultant.ru/link/?req=doc&amp;base=LAW&amp;n=508514&amp;dst=3081" TargetMode="External"/><Relationship Id="rId480" Type="http://schemas.openxmlformats.org/officeDocument/2006/relationships/hyperlink" Target="https://login.consultant.ru/link/?req=doc&amp;base=LAW&amp;n=425840&amp;dst=100011" TargetMode="External"/><Relationship Id="rId536" Type="http://schemas.openxmlformats.org/officeDocument/2006/relationships/hyperlink" Target="https://login.consultant.ru/link/?req=doc&amp;base=LAW&amp;n=507416&amp;dst=100005" TargetMode="External"/><Relationship Id="rId68" Type="http://schemas.openxmlformats.org/officeDocument/2006/relationships/hyperlink" Target="https://login.consultant.ru/link/?req=doc&amp;base=LAW&amp;n=463819&amp;dst=100005" TargetMode="External"/><Relationship Id="rId133" Type="http://schemas.openxmlformats.org/officeDocument/2006/relationships/hyperlink" Target="https://login.consultant.ru/link/?req=doc&amp;base=LAW&amp;n=425840&amp;dst=100005" TargetMode="External"/><Relationship Id="rId175" Type="http://schemas.openxmlformats.org/officeDocument/2006/relationships/hyperlink" Target="https://login.consultant.ru/link/?req=doc&amp;base=LAW&amp;n=457278&amp;dst=100010" TargetMode="External"/><Relationship Id="rId340" Type="http://schemas.openxmlformats.org/officeDocument/2006/relationships/hyperlink" Target="https://login.consultant.ru/link/?req=doc&amp;base=LAW&amp;n=318191&amp;dst=100005" TargetMode="External"/><Relationship Id="rId200" Type="http://schemas.openxmlformats.org/officeDocument/2006/relationships/hyperlink" Target="https://login.consultant.ru/link/?req=doc&amp;base=LAW&amp;n=357783&amp;dst=100010" TargetMode="External"/><Relationship Id="rId382" Type="http://schemas.openxmlformats.org/officeDocument/2006/relationships/hyperlink" Target="https://login.consultant.ru/link/?req=doc&amp;base=LAW&amp;n=484273&amp;dst=100012" TargetMode="External"/><Relationship Id="rId438" Type="http://schemas.openxmlformats.org/officeDocument/2006/relationships/hyperlink" Target="https://login.consultant.ru/link/?req=doc&amp;base=LAW&amp;n=357783&amp;dst=100015" TargetMode="External"/><Relationship Id="rId242" Type="http://schemas.openxmlformats.org/officeDocument/2006/relationships/hyperlink" Target="https://login.consultant.ru/link/?req=doc&amp;base=LAW&amp;n=362286&amp;dst=100026" TargetMode="External"/><Relationship Id="rId284" Type="http://schemas.openxmlformats.org/officeDocument/2006/relationships/hyperlink" Target="https://login.consultant.ru/link/?req=doc&amp;base=LAW&amp;n=342348&amp;dst=3" TargetMode="External"/><Relationship Id="rId491" Type="http://schemas.openxmlformats.org/officeDocument/2006/relationships/hyperlink" Target="https://login.consultant.ru/link/?req=doc&amp;base=LAW&amp;n=470449&amp;dst=100113" TargetMode="External"/><Relationship Id="rId505" Type="http://schemas.openxmlformats.org/officeDocument/2006/relationships/hyperlink" Target="https://login.consultant.ru/link/?req=doc&amp;base=LAW&amp;n=428893&amp;dst=100036" TargetMode="External"/><Relationship Id="rId37" Type="http://schemas.openxmlformats.org/officeDocument/2006/relationships/hyperlink" Target="https://login.consultant.ru/link/?req=doc&amp;base=LAW&amp;n=328635&amp;dst=100230" TargetMode="External"/><Relationship Id="rId79" Type="http://schemas.openxmlformats.org/officeDocument/2006/relationships/hyperlink" Target="https://login.consultant.ru/link/?req=doc&amp;base=LAW&amp;n=417506&amp;dst=100005" TargetMode="External"/><Relationship Id="rId102" Type="http://schemas.openxmlformats.org/officeDocument/2006/relationships/hyperlink" Target="https://login.consultant.ru/link/?req=doc&amp;base=LAW&amp;n=350873&amp;dst=100080" TargetMode="External"/><Relationship Id="rId144" Type="http://schemas.openxmlformats.org/officeDocument/2006/relationships/hyperlink" Target="https://login.consultant.ru/link/?req=doc&amp;base=LAW&amp;n=501875&amp;dst=100005" TargetMode="External"/><Relationship Id="rId90" Type="http://schemas.openxmlformats.org/officeDocument/2006/relationships/hyperlink" Target="https://login.consultant.ru/link/?req=doc&amp;base=LAW&amp;n=180655&amp;dst=100012" TargetMode="External"/><Relationship Id="rId186" Type="http://schemas.openxmlformats.org/officeDocument/2006/relationships/hyperlink" Target="https://login.consultant.ru/link/?req=doc&amp;base=LAW&amp;n=505295&amp;dst=100020" TargetMode="External"/><Relationship Id="rId351" Type="http://schemas.openxmlformats.org/officeDocument/2006/relationships/hyperlink" Target="https://login.consultant.ru/link/?req=doc&amp;base=LAW&amp;n=380215&amp;dst=100005" TargetMode="External"/><Relationship Id="rId393" Type="http://schemas.openxmlformats.org/officeDocument/2006/relationships/hyperlink" Target="https://login.consultant.ru/link/?req=doc&amp;base=LAW&amp;n=501875&amp;dst=100005" TargetMode="External"/><Relationship Id="rId407" Type="http://schemas.openxmlformats.org/officeDocument/2006/relationships/hyperlink" Target="https://login.consultant.ru/link/?req=doc&amp;base=LAW&amp;n=462681&amp;dst=100011" TargetMode="External"/><Relationship Id="rId449" Type="http://schemas.openxmlformats.org/officeDocument/2006/relationships/hyperlink" Target="https://login.consultant.ru/link/?req=doc&amp;base=LAW&amp;n=439465&amp;dst=100011" TargetMode="External"/><Relationship Id="rId211" Type="http://schemas.openxmlformats.org/officeDocument/2006/relationships/hyperlink" Target="https://login.consultant.ru/link/?req=doc&amp;base=LAW&amp;n=493203" TargetMode="External"/><Relationship Id="rId253" Type="http://schemas.openxmlformats.org/officeDocument/2006/relationships/hyperlink" Target="https://login.consultant.ru/link/?req=doc&amp;base=LAW&amp;n=354438&amp;dst=100062" TargetMode="External"/><Relationship Id="rId295" Type="http://schemas.openxmlformats.org/officeDocument/2006/relationships/hyperlink" Target="https://login.consultant.ru/link/?req=doc&amp;base=LAW&amp;n=500825&amp;dst=100047" TargetMode="External"/><Relationship Id="rId309" Type="http://schemas.openxmlformats.org/officeDocument/2006/relationships/hyperlink" Target="https://login.consultant.ru/link/?req=doc&amp;base=LAW&amp;n=492024&amp;dst=100092" TargetMode="External"/><Relationship Id="rId460" Type="http://schemas.openxmlformats.org/officeDocument/2006/relationships/hyperlink" Target="https://login.consultant.ru/link/?req=doc&amp;base=LAW&amp;n=369142&amp;dst=100019" TargetMode="External"/><Relationship Id="rId516" Type="http://schemas.openxmlformats.org/officeDocument/2006/relationships/hyperlink" Target="https://login.consultant.ru/link/?req=doc&amp;base=LAW&amp;n=444616&amp;dst=100012" TargetMode="External"/><Relationship Id="rId48" Type="http://schemas.openxmlformats.org/officeDocument/2006/relationships/hyperlink" Target="https://login.consultant.ru/link/?req=doc&amp;base=LAW&amp;n=470449&amp;dst=100100" TargetMode="External"/><Relationship Id="rId113" Type="http://schemas.openxmlformats.org/officeDocument/2006/relationships/hyperlink" Target="https://login.consultant.ru/link/?req=doc&amp;base=LAW&amp;n=397757&amp;dst=100222" TargetMode="External"/><Relationship Id="rId320" Type="http://schemas.openxmlformats.org/officeDocument/2006/relationships/hyperlink" Target="https://login.consultant.ru/link/?req=doc&amp;base=LAW&amp;n=325700&amp;dst=100026" TargetMode="External"/><Relationship Id="rId155" Type="http://schemas.openxmlformats.org/officeDocument/2006/relationships/hyperlink" Target="https://login.consultant.ru/link/?req=doc&amp;base=LAW&amp;n=180334&amp;dst=100005" TargetMode="External"/><Relationship Id="rId197" Type="http://schemas.openxmlformats.org/officeDocument/2006/relationships/hyperlink" Target="https://login.consultant.ru/link/?req=doc&amp;base=LAW&amp;n=470449&amp;dst=100101" TargetMode="External"/><Relationship Id="rId362" Type="http://schemas.openxmlformats.org/officeDocument/2006/relationships/hyperlink" Target="https://login.consultant.ru/link/?req=doc&amp;base=LAW&amp;n=428893&amp;dst=100026" TargetMode="External"/><Relationship Id="rId418" Type="http://schemas.openxmlformats.org/officeDocument/2006/relationships/hyperlink" Target="https://login.consultant.ru/link/?req=doc&amp;base=LAW&amp;n=470449&amp;dst=100110" TargetMode="External"/><Relationship Id="rId222" Type="http://schemas.openxmlformats.org/officeDocument/2006/relationships/hyperlink" Target="https://login.consultant.ru/link/?req=doc&amp;base=LAW&amp;n=197958&amp;dst=100012" TargetMode="External"/><Relationship Id="rId264" Type="http://schemas.openxmlformats.org/officeDocument/2006/relationships/hyperlink" Target="https://login.consultant.ru/link/?req=doc&amp;base=LAW&amp;n=470449&amp;dst=100102" TargetMode="External"/><Relationship Id="rId471" Type="http://schemas.openxmlformats.org/officeDocument/2006/relationships/hyperlink" Target="https://login.consultant.ru/link/?req=doc&amp;base=LAW&amp;n=205610&amp;dst=100005" TargetMode="External"/><Relationship Id="rId17" Type="http://schemas.openxmlformats.org/officeDocument/2006/relationships/hyperlink" Target="https://login.consultant.ru/link/?req=doc&amp;base=LAW&amp;n=189078&amp;dst=100005" TargetMode="External"/><Relationship Id="rId59" Type="http://schemas.openxmlformats.org/officeDocument/2006/relationships/hyperlink" Target="https://login.consultant.ru/link/?req=doc&amp;base=LAW&amp;n=416612&amp;dst=100005" TargetMode="External"/><Relationship Id="rId124" Type="http://schemas.openxmlformats.org/officeDocument/2006/relationships/hyperlink" Target="https://login.consultant.ru/link/?req=doc&amp;base=LAW&amp;n=377609&amp;dst=100016" TargetMode="External"/><Relationship Id="rId527" Type="http://schemas.openxmlformats.org/officeDocument/2006/relationships/hyperlink" Target="https://login.consultant.ru/link/?req=doc&amp;base=LAW&amp;n=501326&amp;dst=377" TargetMode="External"/><Relationship Id="rId70" Type="http://schemas.openxmlformats.org/officeDocument/2006/relationships/hyperlink" Target="https://login.consultant.ru/link/?req=doc&amp;base=LAW&amp;n=475163&amp;dst=100005" TargetMode="External"/><Relationship Id="rId166" Type="http://schemas.openxmlformats.org/officeDocument/2006/relationships/hyperlink" Target="https://login.consultant.ru/link/?req=doc&amp;base=LAW&amp;n=357783&amp;dst=100010" TargetMode="External"/><Relationship Id="rId331" Type="http://schemas.openxmlformats.org/officeDocument/2006/relationships/hyperlink" Target="https://login.consultant.ru/link/?req=doc&amp;base=LAW&amp;n=361068&amp;dst=100011" TargetMode="External"/><Relationship Id="rId373" Type="http://schemas.openxmlformats.org/officeDocument/2006/relationships/hyperlink" Target="https://login.consultant.ru/link/?req=doc&amp;base=LAW&amp;n=428893&amp;dst=100032" TargetMode="External"/><Relationship Id="rId429" Type="http://schemas.openxmlformats.org/officeDocument/2006/relationships/hyperlink" Target="https://login.consultant.ru/link/?req=doc&amp;base=LAW&amp;n=207260&amp;dst=100018" TargetMode="External"/><Relationship Id="rId1" Type="http://schemas.openxmlformats.org/officeDocument/2006/relationships/styles" Target="styles.xml"/><Relationship Id="rId233" Type="http://schemas.openxmlformats.org/officeDocument/2006/relationships/hyperlink" Target="https://login.consultant.ru/link/?req=doc&amp;base=LAW&amp;n=462685&amp;dst=100209" TargetMode="External"/><Relationship Id="rId440" Type="http://schemas.openxmlformats.org/officeDocument/2006/relationships/hyperlink" Target="https://login.consultant.ru/link/?req=doc&amp;base=LAW&amp;n=209620&amp;dst=100025" TargetMode="External"/><Relationship Id="rId28" Type="http://schemas.openxmlformats.org/officeDocument/2006/relationships/hyperlink" Target="https://login.consultant.ru/link/?req=doc&amp;base=LAW&amp;n=222384&amp;dst=100005" TargetMode="External"/><Relationship Id="rId275" Type="http://schemas.openxmlformats.org/officeDocument/2006/relationships/hyperlink" Target="https://login.consultant.ru/link/?req=doc&amp;base=LAW&amp;n=344996&amp;dst=100013" TargetMode="External"/><Relationship Id="rId300" Type="http://schemas.openxmlformats.org/officeDocument/2006/relationships/hyperlink" Target="https://login.consultant.ru/link/?req=doc&amp;base=LAW&amp;n=365924&amp;dst=100015" TargetMode="External"/><Relationship Id="rId482" Type="http://schemas.openxmlformats.org/officeDocument/2006/relationships/hyperlink" Target="https://login.consultant.ru/link/?req=doc&amp;base=LAW&amp;n=404293&amp;dst=100027" TargetMode="External"/><Relationship Id="rId538" Type="http://schemas.openxmlformats.org/officeDocument/2006/relationships/hyperlink" Target="https://login.consultant.ru/link/?req=doc&amp;base=LAW&amp;n=508514" TargetMode="External"/><Relationship Id="rId81" Type="http://schemas.openxmlformats.org/officeDocument/2006/relationships/hyperlink" Target="https://login.consultant.ru/link/?req=doc&amp;base=LAW&amp;n=154193" TargetMode="External"/><Relationship Id="rId135" Type="http://schemas.openxmlformats.org/officeDocument/2006/relationships/hyperlink" Target="https://login.consultant.ru/link/?req=doc&amp;base=LAW&amp;n=439465&amp;dst=100010" TargetMode="External"/><Relationship Id="rId177" Type="http://schemas.openxmlformats.org/officeDocument/2006/relationships/hyperlink" Target="https://login.consultant.ru/link/?req=doc&amp;base=LAW&amp;n=297916&amp;dst=100012" TargetMode="External"/><Relationship Id="rId342" Type="http://schemas.openxmlformats.org/officeDocument/2006/relationships/hyperlink" Target="https://login.consultant.ru/link/?req=doc&amp;base=LAW&amp;n=483070" TargetMode="External"/><Relationship Id="rId384" Type="http://schemas.openxmlformats.org/officeDocument/2006/relationships/hyperlink" Target="https://login.consultant.ru/link/?req=doc&amp;base=LAW&amp;n=451108&amp;dst=100011" TargetMode="External"/><Relationship Id="rId202" Type="http://schemas.openxmlformats.org/officeDocument/2006/relationships/hyperlink" Target="https://login.consultant.ru/link/?req=doc&amp;base=LAW&amp;n=475165&amp;dst=100025" TargetMode="External"/><Relationship Id="rId244" Type="http://schemas.openxmlformats.org/officeDocument/2006/relationships/hyperlink" Target="https://login.consultant.ru/link/?req=doc&amp;base=LAW&amp;n=294136&amp;dst=100011" TargetMode="External"/><Relationship Id="rId39" Type="http://schemas.openxmlformats.org/officeDocument/2006/relationships/hyperlink" Target="https://login.consultant.ru/link/?req=doc&amp;base=LAW&amp;n=318191&amp;dst=100005" TargetMode="External"/><Relationship Id="rId286" Type="http://schemas.openxmlformats.org/officeDocument/2006/relationships/hyperlink" Target="https://login.consultant.ru/link/?req=doc&amp;base=LAW&amp;n=209620&amp;dst=100023" TargetMode="External"/><Relationship Id="rId451" Type="http://schemas.openxmlformats.org/officeDocument/2006/relationships/hyperlink" Target="https://login.consultant.ru/link/?req=doc&amp;base=LAW&amp;n=222384&amp;dst=100005" TargetMode="External"/><Relationship Id="rId493" Type="http://schemas.openxmlformats.org/officeDocument/2006/relationships/hyperlink" Target="https://login.consultant.ru/link/?req=doc&amp;base=LAW&amp;n=509409&amp;dst=100611" TargetMode="External"/><Relationship Id="rId507" Type="http://schemas.openxmlformats.org/officeDocument/2006/relationships/hyperlink" Target="https://login.consultant.ru/link/?req=doc&amp;base=LAW&amp;n=428893&amp;dst=100038" TargetMode="External"/><Relationship Id="rId50" Type="http://schemas.openxmlformats.org/officeDocument/2006/relationships/hyperlink" Target="https://login.consultant.ru/link/?req=doc&amp;base=LAW&amp;n=377609&amp;dst=100016" TargetMode="External"/><Relationship Id="rId104" Type="http://schemas.openxmlformats.org/officeDocument/2006/relationships/hyperlink" Target="https://login.consultant.ru/link/?req=doc&amp;base=LAW&amp;n=222384&amp;dst=100005" TargetMode="External"/><Relationship Id="rId146" Type="http://schemas.openxmlformats.org/officeDocument/2006/relationships/hyperlink" Target="https://login.consultant.ru/link/?req=doc&amp;base=LAW&amp;n=511241&amp;dst=7552" TargetMode="External"/><Relationship Id="rId188" Type="http://schemas.openxmlformats.org/officeDocument/2006/relationships/hyperlink" Target="https://login.consultant.ru/link/?req=doc&amp;base=LAW&amp;n=342710&amp;dst=100057" TargetMode="External"/><Relationship Id="rId311" Type="http://schemas.openxmlformats.org/officeDocument/2006/relationships/hyperlink" Target="https://login.consultant.ru/link/?req=doc&amp;base=LAW&amp;n=492024&amp;dst=100105" TargetMode="External"/><Relationship Id="rId353" Type="http://schemas.openxmlformats.org/officeDocument/2006/relationships/hyperlink" Target="https://login.consultant.ru/link/?req=doc&amp;base=LAW&amp;n=404293&amp;dst=100014" TargetMode="External"/><Relationship Id="rId395" Type="http://schemas.openxmlformats.org/officeDocument/2006/relationships/hyperlink" Target="https://login.consultant.ru/link/?req=doc&amp;base=LAW&amp;n=501875&amp;dst=100007" TargetMode="External"/><Relationship Id="rId409" Type="http://schemas.openxmlformats.org/officeDocument/2006/relationships/hyperlink" Target="https://login.consultant.ru/link/?req=doc&amp;base=LAW&amp;n=508514" TargetMode="External"/><Relationship Id="rId92" Type="http://schemas.openxmlformats.org/officeDocument/2006/relationships/hyperlink" Target="https://login.consultant.ru/link/?req=doc&amp;base=LAW&amp;n=404384&amp;dst=100005" TargetMode="External"/><Relationship Id="rId213" Type="http://schemas.openxmlformats.org/officeDocument/2006/relationships/hyperlink" Target="https://login.consultant.ru/link/?req=doc&amp;base=LAW&amp;n=406251&amp;dst=100027" TargetMode="External"/><Relationship Id="rId420" Type="http://schemas.openxmlformats.org/officeDocument/2006/relationships/hyperlink" Target="https://login.consultant.ru/link/?req=doc&amp;base=LAW&amp;n=425840&amp;dst=100010" TargetMode="External"/><Relationship Id="rId255" Type="http://schemas.openxmlformats.org/officeDocument/2006/relationships/hyperlink" Target="https://login.consultant.ru/link/?req=doc&amp;base=LAW&amp;n=160917&amp;dst=100010" TargetMode="External"/><Relationship Id="rId297" Type="http://schemas.openxmlformats.org/officeDocument/2006/relationships/hyperlink" Target="https://login.consultant.ru/link/?req=doc&amp;base=LAW&amp;n=365924&amp;dst=100014" TargetMode="External"/><Relationship Id="rId462" Type="http://schemas.openxmlformats.org/officeDocument/2006/relationships/hyperlink" Target="https://login.consultant.ru/link/?req=doc&amp;base=LAW&amp;n=369142&amp;dst=100020" TargetMode="External"/><Relationship Id="rId518" Type="http://schemas.openxmlformats.org/officeDocument/2006/relationships/hyperlink" Target="https://login.consultant.ru/link/?req=doc&amp;base=LAW&amp;n=428893&amp;dst=100048" TargetMode="External"/><Relationship Id="rId115" Type="http://schemas.openxmlformats.org/officeDocument/2006/relationships/hyperlink" Target="https://login.consultant.ru/link/?req=doc&amp;base=LAW&amp;n=325218&amp;dst=100012" TargetMode="External"/><Relationship Id="rId157" Type="http://schemas.openxmlformats.org/officeDocument/2006/relationships/hyperlink" Target="https://login.consultant.ru/link/?req=doc&amp;base=LAW&amp;n=2875" TargetMode="External"/><Relationship Id="rId322" Type="http://schemas.openxmlformats.org/officeDocument/2006/relationships/hyperlink" Target="https://login.consultant.ru/link/?req=doc&amp;base=LAW&amp;n=325700&amp;dst=100027" TargetMode="External"/><Relationship Id="rId364" Type="http://schemas.openxmlformats.org/officeDocument/2006/relationships/hyperlink" Target="https://login.consultant.ru/link/?req=doc&amp;base=LAW&amp;n=428893&amp;dst=100028" TargetMode="External"/><Relationship Id="rId61" Type="http://schemas.openxmlformats.org/officeDocument/2006/relationships/hyperlink" Target="https://login.consultant.ru/link/?req=doc&amp;base=LAW&amp;n=418327&amp;dst=100005" TargetMode="External"/><Relationship Id="rId199" Type="http://schemas.openxmlformats.org/officeDocument/2006/relationships/hyperlink" Target="https://login.consultant.ru/link/?req=doc&amp;base=LAW&amp;n=299821&amp;dst=100085" TargetMode="External"/><Relationship Id="rId19" Type="http://schemas.openxmlformats.org/officeDocument/2006/relationships/hyperlink" Target="https://login.consultant.ru/link/?req=doc&amp;base=LAW&amp;n=193366&amp;dst=100005" TargetMode="External"/><Relationship Id="rId224" Type="http://schemas.openxmlformats.org/officeDocument/2006/relationships/hyperlink" Target="https://login.consultant.ru/link/?req=doc&amp;base=LAW&amp;n=485244&amp;dst=100010" TargetMode="External"/><Relationship Id="rId266" Type="http://schemas.openxmlformats.org/officeDocument/2006/relationships/hyperlink" Target="https://login.consultant.ru/link/?req=doc&amp;base=LAW&amp;n=405900&amp;dst=100027" TargetMode="External"/><Relationship Id="rId431" Type="http://schemas.openxmlformats.org/officeDocument/2006/relationships/hyperlink" Target="https://login.consultant.ru/link/?req=doc&amp;base=LAW&amp;n=285439&amp;dst=100015" TargetMode="External"/><Relationship Id="rId473" Type="http://schemas.openxmlformats.org/officeDocument/2006/relationships/hyperlink" Target="https://login.consultant.ru/link/?req=doc&amp;base=LAW&amp;n=392555&amp;dst=100011" TargetMode="External"/><Relationship Id="rId529" Type="http://schemas.openxmlformats.org/officeDocument/2006/relationships/hyperlink" Target="https://login.consultant.ru/link/?req=doc&amp;base=LAW&amp;n=485167&amp;dst=100005" TargetMode="External"/><Relationship Id="rId30" Type="http://schemas.openxmlformats.org/officeDocument/2006/relationships/hyperlink" Target="https://login.consultant.ru/link/?req=doc&amp;base=LAW&amp;n=285439&amp;dst=100005" TargetMode="External"/><Relationship Id="rId126" Type="http://schemas.openxmlformats.org/officeDocument/2006/relationships/hyperlink" Target="https://login.consultant.ru/link/?req=doc&amp;base=LAW&amp;n=384214&amp;dst=100106" TargetMode="External"/><Relationship Id="rId168" Type="http://schemas.openxmlformats.org/officeDocument/2006/relationships/hyperlink" Target="https://login.consultant.ru/link/?req=doc&amp;base=LAW&amp;n=475163&amp;dst=100005" TargetMode="External"/><Relationship Id="rId333" Type="http://schemas.openxmlformats.org/officeDocument/2006/relationships/hyperlink" Target="https://login.consultant.ru/link/?req=doc&amp;base=LAW&amp;n=357783&amp;dst=100014" TargetMode="External"/><Relationship Id="rId540" Type="http://schemas.openxmlformats.org/officeDocument/2006/relationships/hyperlink" Target="https://login.consultant.ru/link/?req=doc&amp;base=LAW&amp;n=470449&amp;dst=100116" TargetMode="External"/><Relationship Id="rId72" Type="http://schemas.openxmlformats.org/officeDocument/2006/relationships/hyperlink" Target="https://login.consultant.ru/link/?req=doc&amp;base=LAW&amp;n=485167&amp;dst=100005" TargetMode="External"/><Relationship Id="rId375" Type="http://schemas.openxmlformats.org/officeDocument/2006/relationships/hyperlink" Target="https://login.consultant.ru/link/?req=doc&amp;base=LAW&amp;n=482673&amp;dst=100297" TargetMode="External"/><Relationship Id="rId3" Type="http://schemas.openxmlformats.org/officeDocument/2006/relationships/settings" Target="settings.xml"/><Relationship Id="rId235" Type="http://schemas.openxmlformats.org/officeDocument/2006/relationships/hyperlink" Target="https://login.consultant.ru/link/?req=doc&amp;base=LAW&amp;n=432986&amp;dst=100010" TargetMode="External"/><Relationship Id="rId277" Type="http://schemas.openxmlformats.org/officeDocument/2006/relationships/hyperlink" Target="https://login.consultant.ru/link/?req=doc&amp;base=LAW&amp;n=209620&amp;dst=100018" TargetMode="External"/><Relationship Id="rId400" Type="http://schemas.openxmlformats.org/officeDocument/2006/relationships/hyperlink" Target="https://login.consultant.ru/link/?req=doc&amp;base=LAW&amp;n=404384&amp;dst=100012" TargetMode="External"/><Relationship Id="rId442" Type="http://schemas.openxmlformats.org/officeDocument/2006/relationships/hyperlink" Target="https://login.consultant.ru/link/?req=doc&amp;base=LAW&amp;n=510569&amp;dst=660" TargetMode="External"/><Relationship Id="rId484" Type="http://schemas.openxmlformats.org/officeDocument/2006/relationships/hyperlink" Target="https://login.consultant.ru/link/?req=doc&amp;base=LAW&amp;n=425840&amp;dst=100013" TargetMode="External"/><Relationship Id="rId137" Type="http://schemas.openxmlformats.org/officeDocument/2006/relationships/hyperlink" Target="https://login.consultant.ru/link/?req=doc&amp;base=LAW&amp;n=460705&amp;dst=100005" TargetMode="External"/><Relationship Id="rId302" Type="http://schemas.openxmlformats.org/officeDocument/2006/relationships/hyperlink" Target="https://login.consultant.ru/link/?req=doc&amp;base=LAW&amp;n=508514&amp;dst=191" TargetMode="External"/><Relationship Id="rId344" Type="http://schemas.openxmlformats.org/officeDocument/2006/relationships/hyperlink" Target="https://login.consultant.ru/link/?req=doc&amp;base=LAW&amp;n=421869&amp;dst=100029" TargetMode="External"/><Relationship Id="rId41" Type="http://schemas.openxmlformats.org/officeDocument/2006/relationships/hyperlink" Target="https://login.consultant.ru/link/?req=doc&amp;base=LAW&amp;n=325700&amp;dst=100005" TargetMode="External"/><Relationship Id="rId83" Type="http://schemas.openxmlformats.org/officeDocument/2006/relationships/hyperlink" Target="https://login.consultant.ru/link/?req=doc&amp;base=LAW&amp;n=143917" TargetMode="External"/><Relationship Id="rId179" Type="http://schemas.openxmlformats.org/officeDocument/2006/relationships/hyperlink" Target="https://login.consultant.ru/link/?req=doc&amp;base=LAW&amp;n=506280&amp;dst=100043" TargetMode="External"/><Relationship Id="rId386" Type="http://schemas.openxmlformats.org/officeDocument/2006/relationships/hyperlink" Target="https://login.consultant.ru/link/?req=doc&amp;base=LAW&amp;n=450778&amp;dst=100007" TargetMode="External"/><Relationship Id="rId190" Type="http://schemas.openxmlformats.org/officeDocument/2006/relationships/hyperlink" Target="https://login.consultant.ru/link/?req=doc&amp;base=LAW&amp;n=325700&amp;dst=100014" TargetMode="External"/><Relationship Id="rId204" Type="http://schemas.openxmlformats.org/officeDocument/2006/relationships/hyperlink" Target="https://login.consultant.ru/link/?req=doc&amp;base=LAW&amp;n=169450&amp;dst=100011" TargetMode="External"/><Relationship Id="rId246" Type="http://schemas.openxmlformats.org/officeDocument/2006/relationships/hyperlink" Target="https://login.consultant.ru/link/?req=doc&amp;base=LAW&amp;n=213242&amp;dst=100005" TargetMode="External"/><Relationship Id="rId288" Type="http://schemas.openxmlformats.org/officeDocument/2006/relationships/hyperlink" Target="https://login.consultant.ru/link/?req=doc&amp;base=LAW&amp;n=439465&amp;dst=100011" TargetMode="External"/><Relationship Id="rId411" Type="http://schemas.openxmlformats.org/officeDocument/2006/relationships/hyperlink" Target="https://login.consultant.ru/link/?req=doc&amp;base=LAW&amp;n=508514&amp;dst=17" TargetMode="External"/><Relationship Id="rId453" Type="http://schemas.openxmlformats.org/officeDocument/2006/relationships/hyperlink" Target="https://login.consultant.ru/link/?req=doc&amp;base=LAW&amp;n=404384&amp;dst=100015" TargetMode="External"/><Relationship Id="rId509" Type="http://schemas.openxmlformats.org/officeDocument/2006/relationships/hyperlink" Target="https://login.consultant.ru/link/?req=doc&amp;base=LAW&amp;n=428893&amp;dst=100040" TargetMode="External"/><Relationship Id="rId106" Type="http://schemas.openxmlformats.org/officeDocument/2006/relationships/hyperlink" Target="https://login.consultant.ru/link/?req=doc&amp;base=LAW&amp;n=285439&amp;dst=100005" TargetMode="External"/><Relationship Id="rId313" Type="http://schemas.openxmlformats.org/officeDocument/2006/relationships/hyperlink" Target="https://login.consultant.ru/link/?req=doc&amp;base=LAW&amp;n=492024&amp;dst=100150" TargetMode="External"/><Relationship Id="rId495" Type="http://schemas.openxmlformats.org/officeDocument/2006/relationships/hyperlink" Target="https://login.consultant.ru/link/?req=doc&amp;base=LAW&amp;n=470449&amp;dst=100115" TargetMode="External"/><Relationship Id="rId10" Type="http://schemas.openxmlformats.org/officeDocument/2006/relationships/hyperlink" Target="https://login.consultant.ru/link/?req=doc&amp;base=LAW&amp;n=174271&amp;dst=100005" TargetMode="External"/><Relationship Id="rId52" Type="http://schemas.openxmlformats.org/officeDocument/2006/relationships/hyperlink" Target="https://login.consultant.ru/link/?req=doc&amp;base=LAW&amp;n=380215&amp;dst=100005" TargetMode="External"/><Relationship Id="rId94" Type="http://schemas.openxmlformats.org/officeDocument/2006/relationships/hyperlink" Target="https://login.consultant.ru/link/?req=doc&amp;base=LAW&amp;n=189078&amp;dst=100005" TargetMode="External"/><Relationship Id="rId148" Type="http://schemas.openxmlformats.org/officeDocument/2006/relationships/hyperlink" Target="https://login.consultant.ru/link/?req=doc&amp;base=LAW&amp;n=207260&amp;dst=100006" TargetMode="External"/><Relationship Id="rId355" Type="http://schemas.openxmlformats.org/officeDocument/2006/relationships/hyperlink" Target="https://login.consultant.ru/link/?req=doc&amp;base=LAW&amp;n=403026&amp;dst=100009" TargetMode="External"/><Relationship Id="rId397" Type="http://schemas.openxmlformats.org/officeDocument/2006/relationships/hyperlink" Target="https://login.consultant.ru/link/?req=doc&amp;base=LAW&amp;n=325700&amp;dst=100029" TargetMode="External"/><Relationship Id="rId520" Type="http://schemas.openxmlformats.org/officeDocument/2006/relationships/hyperlink" Target="https://login.consultant.ru/link/?req=doc&amp;base=LAW&amp;n=428893&amp;dst=100050" TargetMode="External"/><Relationship Id="rId215" Type="http://schemas.openxmlformats.org/officeDocument/2006/relationships/hyperlink" Target="https://login.consultant.ru/link/?req=doc&amp;base=LAW&amp;n=209620&amp;dst=100017" TargetMode="External"/><Relationship Id="rId257" Type="http://schemas.openxmlformats.org/officeDocument/2006/relationships/hyperlink" Target="https://login.consultant.ru/link/?req=doc&amp;base=LAW&amp;n=384186&amp;dst=100015" TargetMode="External"/><Relationship Id="rId422" Type="http://schemas.openxmlformats.org/officeDocument/2006/relationships/hyperlink" Target="https://login.consultant.ru/link/?req=doc&amp;base=LAW&amp;n=501074&amp;dst=100006" TargetMode="External"/><Relationship Id="rId464" Type="http://schemas.openxmlformats.org/officeDocument/2006/relationships/hyperlink" Target="https://login.consultant.ru/link/?req=doc&amp;base=LAW&amp;n=405900&amp;dst=100027" TargetMode="External"/><Relationship Id="rId299" Type="http://schemas.openxmlformats.org/officeDocument/2006/relationships/hyperlink" Target="https://login.consultant.ru/link/?req=doc&amp;base=LAW&amp;n=494633" TargetMode="External"/><Relationship Id="rId63" Type="http://schemas.openxmlformats.org/officeDocument/2006/relationships/hyperlink" Target="https://login.consultant.ru/link/?req=doc&amp;base=LAW&amp;n=427923&amp;dst=100018" TargetMode="External"/><Relationship Id="rId159" Type="http://schemas.openxmlformats.org/officeDocument/2006/relationships/hyperlink" Target="https://login.consultant.ru/link/?req=doc&amp;base=LAW&amp;n=2875" TargetMode="External"/><Relationship Id="rId366" Type="http://schemas.openxmlformats.org/officeDocument/2006/relationships/hyperlink" Target="https://login.consultant.ru/link/?req=doc&amp;base=LAW&amp;n=428893&amp;dst=100029" TargetMode="External"/><Relationship Id="rId226" Type="http://schemas.openxmlformats.org/officeDocument/2006/relationships/hyperlink" Target="https://login.consultant.ru/link/?req=doc&amp;base=LAW&amp;n=195433&amp;dst=100017" TargetMode="External"/><Relationship Id="rId433" Type="http://schemas.openxmlformats.org/officeDocument/2006/relationships/hyperlink" Target="https://login.consultant.ru/link/?req=doc&amp;base=LAW&amp;n=221514&amp;dst=100007" TargetMode="External"/><Relationship Id="rId74" Type="http://schemas.openxmlformats.org/officeDocument/2006/relationships/hyperlink" Target="https://login.consultant.ru/link/?req=doc&amp;base=LAW&amp;n=501875&amp;dst=100005" TargetMode="External"/><Relationship Id="rId377" Type="http://schemas.openxmlformats.org/officeDocument/2006/relationships/hyperlink" Target="https://login.consultant.ru/link/?req=doc&amp;base=LAW&amp;n=460705&amp;dst=100005" TargetMode="External"/><Relationship Id="rId500" Type="http://schemas.openxmlformats.org/officeDocument/2006/relationships/hyperlink" Target="https://login.consultant.ru/link/?req=doc&amp;base=LAW&amp;n=439465&amp;dst=100011"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175894&amp;dst=100010" TargetMode="External"/><Relationship Id="rId444" Type="http://schemas.openxmlformats.org/officeDocument/2006/relationships/hyperlink" Target="https://login.consultant.ru/link/?req=doc&amp;base=LAW&amp;n=404293&amp;dst=100018" TargetMode="External"/><Relationship Id="rId290" Type="http://schemas.openxmlformats.org/officeDocument/2006/relationships/hyperlink" Target="https://login.consultant.ru/link/?req=doc&amp;base=LAW&amp;n=334616&amp;dst=100087" TargetMode="External"/><Relationship Id="rId304" Type="http://schemas.openxmlformats.org/officeDocument/2006/relationships/hyperlink" Target="https://login.consultant.ru/link/?req=doc&amp;base=LAW&amp;n=325700&amp;dst=100017" TargetMode="External"/><Relationship Id="rId388" Type="http://schemas.openxmlformats.org/officeDocument/2006/relationships/hyperlink" Target="https://login.consultant.ru/link/?req=doc&amp;base=LAW&amp;n=450778&amp;dst=100017" TargetMode="External"/><Relationship Id="rId511" Type="http://schemas.openxmlformats.org/officeDocument/2006/relationships/hyperlink" Target="https://login.consultant.ru/link/?req=doc&amp;base=LAW&amp;n=428893&amp;dst=100042" TargetMode="External"/><Relationship Id="rId85" Type="http://schemas.openxmlformats.org/officeDocument/2006/relationships/hyperlink" Target="https://login.consultant.ru/link/?req=doc&amp;base=LAW&amp;n=464685&amp;dst=100062" TargetMode="External"/><Relationship Id="rId150" Type="http://schemas.openxmlformats.org/officeDocument/2006/relationships/hyperlink" Target="https://login.consultant.ru/link/?req=doc&amp;base=LAW&amp;n=397757&amp;dst=100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23258</Words>
  <Characters>132577</Characters>
  <Application>Microsoft Office Word</Application>
  <DocSecurity>0</DocSecurity>
  <Lines>1104</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2025-08-25T09:14:00Z</dcterms:created>
  <dcterms:modified xsi:type="dcterms:W3CDTF">2025-08-25T09:14:00Z</dcterms:modified>
</cp:coreProperties>
</file>