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F0" w:rsidRDefault="002B4AF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B4AF0" w:rsidRDefault="002B4AF0">
      <w:pPr>
        <w:pStyle w:val="ConsPlusNormal"/>
        <w:jc w:val="both"/>
        <w:outlineLvl w:val="0"/>
      </w:pPr>
    </w:p>
    <w:p w:rsidR="002B4AF0" w:rsidRDefault="002B4AF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B4AF0" w:rsidRDefault="002B4AF0">
      <w:pPr>
        <w:pStyle w:val="ConsPlusTitle"/>
        <w:jc w:val="both"/>
      </w:pPr>
    </w:p>
    <w:p w:rsidR="002B4AF0" w:rsidRDefault="002B4AF0">
      <w:pPr>
        <w:pStyle w:val="ConsPlusTitle"/>
        <w:jc w:val="center"/>
      </w:pPr>
      <w:r>
        <w:t>ПОСТАНОВЛЕНИЕ</w:t>
      </w:r>
    </w:p>
    <w:p w:rsidR="002B4AF0" w:rsidRDefault="002B4AF0">
      <w:pPr>
        <w:pStyle w:val="ConsPlusTitle"/>
        <w:jc w:val="center"/>
      </w:pPr>
      <w:r>
        <w:t>от 28 сентября 2020 г. N 1558</w:t>
      </w:r>
    </w:p>
    <w:p w:rsidR="002B4AF0" w:rsidRDefault="002B4AF0">
      <w:pPr>
        <w:pStyle w:val="ConsPlusTitle"/>
        <w:jc w:val="both"/>
      </w:pPr>
    </w:p>
    <w:p w:rsidR="002B4AF0" w:rsidRDefault="002B4AF0">
      <w:pPr>
        <w:pStyle w:val="ConsPlusTitle"/>
        <w:jc w:val="center"/>
      </w:pPr>
      <w:r>
        <w:t>О ГОСУДАРСТВЕННОЙ ИНФОРМАЦИОННОЙ СИСТЕМЕ</w:t>
      </w:r>
    </w:p>
    <w:p w:rsidR="002B4AF0" w:rsidRDefault="002B4AF0">
      <w:pPr>
        <w:pStyle w:val="ConsPlusTitle"/>
        <w:jc w:val="center"/>
      </w:pPr>
      <w:r>
        <w:t>ОБЕСПЕЧЕНИЯ ГРАДОСТРОИТЕЛЬНОЙ ДЕЯТЕЛЬНОСТИ</w:t>
      </w:r>
    </w:p>
    <w:p w:rsidR="002B4AF0" w:rsidRDefault="002B4AF0">
      <w:pPr>
        <w:pStyle w:val="ConsPlusTitle"/>
        <w:jc w:val="center"/>
      </w:pPr>
      <w:r>
        <w:t>РОССИЙСКОЙ ФЕДЕРАЦИИ</w:t>
      </w:r>
    </w:p>
    <w:p w:rsidR="002B4AF0" w:rsidRDefault="002B4AF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B4AF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AF0" w:rsidRDefault="002B4AF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AF0" w:rsidRDefault="002B4AF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4AF0" w:rsidRDefault="002B4AF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4AF0" w:rsidRDefault="002B4AF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26.08.2023 </w:t>
            </w:r>
            <w:hyperlink r:id="rId6">
              <w:r>
                <w:rPr>
                  <w:color w:val="0000FF"/>
                </w:rPr>
                <w:t>N 1389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B4AF0" w:rsidRDefault="002B4AF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20.09.2023 </w:t>
            </w:r>
            <w:hyperlink r:id="rId7">
              <w:r>
                <w:rPr>
                  <w:color w:val="0000FF"/>
                </w:rPr>
                <w:t>N 1529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AF0" w:rsidRDefault="002B4AF0">
            <w:pPr>
              <w:pStyle w:val="ConsPlusNormal"/>
            </w:pPr>
          </w:p>
        </w:tc>
      </w:tr>
    </w:tbl>
    <w:p w:rsidR="002B4AF0" w:rsidRDefault="002B4AF0">
      <w:pPr>
        <w:pStyle w:val="ConsPlusNormal"/>
        <w:jc w:val="both"/>
      </w:pPr>
    </w:p>
    <w:p w:rsidR="002B4AF0" w:rsidRDefault="002B4AF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B4AF0" w:rsidRDefault="002B4AF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2B4AF0" w:rsidRDefault="002B4AF0">
      <w:pPr>
        <w:pStyle w:val="ConsPlusNormal"/>
        <w:spacing w:before="220"/>
        <w:ind w:firstLine="540"/>
        <w:jc w:val="both"/>
      </w:pPr>
      <w:r>
        <w:t xml:space="preserve">абзацы второй - третий утратили силу. -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РФ от 26.08.2023 N 1389;</w:t>
      </w:r>
    </w:p>
    <w:p w:rsidR="002B4AF0" w:rsidRDefault="002B4AF0">
      <w:pPr>
        <w:pStyle w:val="ConsPlusNormal"/>
        <w:spacing w:before="220"/>
        <w:ind w:firstLine="540"/>
        <w:jc w:val="both"/>
      </w:pPr>
      <w:hyperlink w:anchor="P59">
        <w:proofErr w:type="gramStart"/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9">
        <w:r>
          <w:rPr>
            <w:color w:val="0000FF"/>
          </w:rPr>
          <w:t>Правила</w:t>
        </w:r>
      </w:hyperlink>
      <w:r>
        <w:t xml:space="preserve"> информационного взаимодействия государственной информационной системы ведения единой электронной картографической основы с государственными информационными системами обеспечения градостроительной деятельности, утвержденные постановлением Правительства Российской Федерации от 1 декабря 2016 г. N 1276 "О порядке информационного взаимодействия государственной информационной системы ведения единой электронной картографической основы с государственными информационными системами обеспечения градостроительной деятельности" (Собрание законодательства Российской Федерации, 2016, N 50</w:t>
      </w:r>
      <w:proofErr w:type="gramEnd"/>
      <w:r>
        <w:t>, ст. 7094).</w:t>
      </w:r>
    </w:p>
    <w:p w:rsidR="002B4AF0" w:rsidRDefault="002B4AF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декабря 2022 г.</w:t>
      </w:r>
    </w:p>
    <w:p w:rsidR="002B4AF0" w:rsidRDefault="002B4AF0">
      <w:pPr>
        <w:pStyle w:val="ConsPlusNormal"/>
        <w:jc w:val="both"/>
      </w:pPr>
    </w:p>
    <w:p w:rsidR="002B4AF0" w:rsidRDefault="002B4AF0">
      <w:pPr>
        <w:pStyle w:val="ConsPlusNormal"/>
        <w:jc w:val="right"/>
      </w:pPr>
      <w:r>
        <w:t>Председатель Правительства</w:t>
      </w:r>
    </w:p>
    <w:p w:rsidR="002B4AF0" w:rsidRDefault="002B4AF0">
      <w:pPr>
        <w:pStyle w:val="ConsPlusNormal"/>
        <w:jc w:val="right"/>
      </w:pPr>
      <w:r>
        <w:t>Российской Федерации</w:t>
      </w:r>
    </w:p>
    <w:p w:rsidR="002B4AF0" w:rsidRDefault="002B4AF0">
      <w:pPr>
        <w:pStyle w:val="ConsPlusNormal"/>
        <w:jc w:val="right"/>
      </w:pPr>
      <w:r>
        <w:t>М.МИШУСТИН</w:t>
      </w:r>
    </w:p>
    <w:p w:rsidR="002B4AF0" w:rsidRDefault="002B4AF0">
      <w:pPr>
        <w:pStyle w:val="ConsPlusNormal"/>
        <w:jc w:val="both"/>
      </w:pPr>
    </w:p>
    <w:p w:rsidR="002B4AF0" w:rsidRDefault="002B4AF0">
      <w:pPr>
        <w:pStyle w:val="ConsPlusNormal"/>
        <w:jc w:val="both"/>
      </w:pPr>
    </w:p>
    <w:p w:rsidR="002B4AF0" w:rsidRDefault="002B4AF0">
      <w:pPr>
        <w:pStyle w:val="ConsPlusNormal"/>
        <w:jc w:val="both"/>
      </w:pPr>
    </w:p>
    <w:p w:rsidR="002B4AF0" w:rsidRDefault="002B4AF0">
      <w:pPr>
        <w:pStyle w:val="ConsPlusNormal"/>
        <w:jc w:val="right"/>
        <w:outlineLvl w:val="0"/>
      </w:pPr>
      <w:r>
        <w:t>Утверждены</w:t>
      </w:r>
    </w:p>
    <w:p w:rsidR="002B4AF0" w:rsidRDefault="002B4AF0">
      <w:pPr>
        <w:pStyle w:val="ConsPlusNormal"/>
        <w:jc w:val="right"/>
      </w:pPr>
      <w:r>
        <w:t>постановлением Правительства</w:t>
      </w:r>
    </w:p>
    <w:p w:rsidR="002B4AF0" w:rsidRDefault="002B4AF0">
      <w:pPr>
        <w:pStyle w:val="ConsPlusNormal"/>
        <w:jc w:val="right"/>
      </w:pPr>
      <w:r>
        <w:t>Российской Федерации</w:t>
      </w:r>
    </w:p>
    <w:p w:rsidR="002B4AF0" w:rsidRDefault="002B4AF0">
      <w:pPr>
        <w:pStyle w:val="ConsPlusNormal"/>
        <w:jc w:val="right"/>
      </w:pPr>
      <w:r>
        <w:t>от 28 сентября 2020 г. N 1558</w:t>
      </w:r>
    </w:p>
    <w:p w:rsidR="002B4AF0" w:rsidRDefault="002B4AF0">
      <w:pPr>
        <w:pStyle w:val="ConsPlusNormal"/>
        <w:jc w:val="both"/>
      </w:pPr>
    </w:p>
    <w:p w:rsidR="002B4AF0" w:rsidRDefault="002B4AF0">
      <w:pPr>
        <w:pStyle w:val="ConsPlusTitle"/>
        <w:jc w:val="center"/>
      </w:pPr>
      <w:r>
        <w:t>ПРАВИЛА</w:t>
      </w:r>
    </w:p>
    <w:p w:rsidR="002B4AF0" w:rsidRDefault="002B4AF0">
      <w:pPr>
        <w:pStyle w:val="ConsPlusTitle"/>
        <w:jc w:val="center"/>
      </w:pPr>
      <w:r>
        <w:t>ВЕДЕНИЯ ГОСУДАРСТВЕННОЙ ИНФОРМАЦИОННОЙ СИСТЕМЫ ОБЕСПЕЧЕНИЯ</w:t>
      </w:r>
    </w:p>
    <w:p w:rsidR="002B4AF0" w:rsidRDefault="002B4AF0">
      <w:pPr>
        <w:pStyle w:val="ConsPlusTitle"/>
        <w:jc w:val="center"/>
      </w:pPr>
      <w:r>
        <w:t>ГРАДОСТРОИТЕЛЬНОЙ ДЕЯТЕЛЬНОСТИ РОССИЙСКОЙ ФЕДЕРАЦИИ</w:t>
      </w:r>
    </w:p>
    <w:p w:rsidR="002B4AF0" w:rsidRDefault="002B4AF0">
      <w:pPr>
        <w:pStyle w:val="ConsPlusNormal"/>
        <w:jc w:val="center"/>
      </w:pPr>
    </w:p>
    <w:p w:rsidR="002B4AF0" w:rsidRDefault="002B4AF0">
      <w:pPr>
        <w:pStyle w:val="ConsPlusNormal"/>
        <w:ind w:firstLine="540"/>
        <w:jc w:val="both"/>
      </w:pPr>
      <w:r>
        <w:t xml:space="preserve">Утратили силу. - </w:t>
      </w:r>
      <w:hyperlink r:id="rId10">
        <w:r>
          <w:rPr>
            <w:color w:val="0000FF"/>
          </w:rPr>
          <w:t>Постановление</w:t>
        </w:r>
      </w:hyperlink>
      <w:r>
        <w:t xml:space="preserve"> Правительства РФ от 26.08.2023 N 1389.</w:t>
      </w:r>
    </w:p>
    <w:p w:rsidR="002B4AF0" w:rsidRDefault="002B4AF0">
      <w:pPr>
        <w:pStyle w:val="ConsPlusNormal"/>
        <w:jc w:val="both"/>
      </w:pPr>
    </w:p>
    <w:p w:rsidR="002B4AF0" w:rsidRDefault="002B4AF0">
      <w:pPr>
        <w:pStyle w:val="ConsPlusNormal"/>
        <w:jc w:val="both"/>
      </w:pPr>
    </w:p>
    <w:p w:rsidR="002B4AF0" w:rsidRDefault="002B4AF0">
      <w:pPr>
        <w:pStyle w:val="ConsPlusNormal"/>
        <w:jc w:val="both"/>
      </w:pPr>
    </w:p>
    <w:p w:rsidR="002B4AF0" w:rsidRDefault="002B4AF0">
      <w:pPr>
        <w:pStyle w:val="ConsPlusNormal"/>
        <w:jc w:val="right"/>
        <w:outlineLvl w:val="0"/>
      </w:pPr>
      <w:r>
        <w:t>Утверждены</w:t>
      </w:r>
    </w:p>
    <w:p w:rsidR="002B4AF0" w:rsidRDefault="002B4AF0">
      <w:pPr>
        <w:pStyle w:val="ConsPlusNormal"/>
        <w:jc w:val="right"/>
      </w:pPr>
      <w:r>
        <w:lastRenderedPageBreak/>
        <w:t>постановлением Правительства</w:t>
      </w:r>
    </w:p>
    <w:p w:rsidR="002B4AF0" w:rsidRDefault="002B4AF0">
      <w:pPr>
        <w:pStyle w:val="ConsPlusNormal"/>
        <w:jc w:val="right"/>
      </w:pPr>
      <w:r>
        <w:t>Российской Федерации</w:t>
      </w:r>
    </w:p>
    <w:p w:rsidR="002B4AF0" w:rsidRDefault="002B4AF0">
      <w:pPr>
        <w:pStyle w:val="ConsPlusNormal"/>
        <w:jc w:val="right"/>
      </w:pPr>
      <w:r>
        <w:t>от 28 сентября 2020 г. N 1558</w:t>
      </w:r>
    </w:p>
    <w:p w:rsidR="002B4AF0" w:rsidRDefault="002B4AF0">
      <w:pPr>
        <w:pStyle w:val="ConsPlusNormal"/>
        <w:jc w:val="both"/>
      </w:pPr>
    </w:p>
    <w:p w:rsidR="002B4AF0" w:rsidRDefault="002B4AF0">
      <w:pPr>
        <w:pStyle w:val="ConsPlusTitle"/>
        <w:jc w:val="center"/>
      </w:pPr>
      <w:r>
        <w:t>ПРАВИЛА</w:t>
      </w:r>
    </w:p>
    <w:p w:rsidR="002B4AF0" w:rsidRDefault="002B4AF0">
      <w:pPr>
        <w:pStyle w:val="ConsPlusTitle"/>
        <w:jc w:val="center"/>
      </w:pPr>
      <w:r>
        <w:t>ПРЕДОСТАВЛЕНИЯ ДОСТУПА ОРГАНОВ ГОСУДАРСТВЕННОЙ ВЛАСТИ,</w:t>
      </w:r>
    </w:p>
    <w:p w:rsidR="002B4AF0" w:rsidRDefault="002B4AF0">
      <w:pPr>
        <w:pStyle w:val="ConsPlusTitle"/>
        <w:jc w:val="center"/>
      </w:pPr>
      <w:r>
        <w:t>ОРГАНОВ МЕСТНОГО САМОУПРАВЛЕНИЯ, ФИЗИЧЕСКИХ И ЮРИДИЧЕСКИХ</w:t>
      </w:r>
    </w:p>
    <w:p w:rsidR="002B4AF0" w:rsidRDefault="002B4AF0">
      <w:pPr>
        <w:pStyle w:val="ConsPlusTitle"/>
        <w:jc w:val="center"/>
      </w:pPr>
      <w:r>
        <w:t>ЛИЦ К СВЕДЕНИЯМ, ДОКУМЕНТАМ, МАТЕРИАЛАМ, СОДЕРЖАЩИМСЯ</w:t>
      </w:r>
    </w:p>
    <w:p w:rsidR="002B4AF0" w:rsidRDefault="002B4AF0">
      <w:pPr>
        <w:pStyle w:val="ConsPlusTitle"/>
        <w:jc w:val="center"/>
      </w:pPr>
      <w:r>
        <w:t>В ГОСУДАРСТВЕННОЙ ИНФОРМАЦИОННОЙ СИСТЕМЕ ОБЕСПЕЧЕНИЯ</w:t>
      </w:r>
    </w:p>
    <w:p w:rsidR="002B4AF0" w:rsidRDefault="002B4AF0">
      <w:pPr>
        <w:pStyle w:val="ConsPlusTitle"/>
        <w:jc w:val="center"/>
      </w:pPr>
      <w:r>
        <w:t>ГРАДОСТРОИТЕЛЬНОЙ ДЕЯТЕЛЬНОСТИ РОССИЙСКОЙ ФЕДЕРАЦИИ</w:t>
      </w:r>
    </w:p>
    <w:p w:rsidR="002B4AF0" w:rsidRDefault="002B4AF0">
      <w:pPr>
        <w:pStyle w:val="ConsPlusNormal"/>
        <w:jc w:val="both"/>
      </w:pPr>
    </w:p>
    <w:p w:rsidR="002B4AF0" w:rsidRDefault="002B4AF0">
      <w:pPr>
        <w:pStyle w:val="ConsPlusNormal"/>
        <w:ind w:firstLine="540"/>
        <w:jc w:val="both"/>
      </w:pPr>
      <w:r>
        <w:t xml:space="preserve">Утратили силу. -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РФ от 26.08.2023 N 1389.</w:t>
      </w:r>
    </w:p>
    <w:p w:rsidR="002B4AF0" w:rsidRDefault="002B4AF0">
      <w:pPr>
        <w:pStyle w:val="ConsPlusNormal"/>
        <w:jc w:val="both"/>
      </w:pPr>
    </w:p>
    <w:p w:rsidR="002B4AF0" w:rsidRDefault="002B4AF0">
      <w:pPr>
        <w:pStyle w:val="ConsPlusNormal"/>
        <w:jc w:val="both"/>
      </w:pPr>
    </w:p>
    <w:p w:rsidR="002B4AF0" w:rsidRDefault="002B4AF0">
      <w:pPr>
        <w:pStyle w:val="ConsPlusNormal"/>
        <w:jc w:val="both"/>
      </w:pPr>
    </w:p>
    <w:p w:rsidR="002B4AF0" w:rsidRDefault="002B4AF0">
      <w:pPr>
        <w:pStyle w:val="ConsPlusNormal"/>
        <w:jc w:val="right"/>
        <w:outlineLvl w:val="0"/>
      </w:pPr>
      <w:r>
        <w:t>Утверждены</w:t>
      </w:r>
    </w:p>
    <w:p w:rsidR="002B4AF0" w:rsidRDefault="002B4AF0">
      <w:pPr>
        <w:pStyle w:val="ConsPlusNormal"/>
        <w:jc w:val="right"/>
      </w:pPr>
      <w:r>
        <w:t>постановлением Правительства</w:t>
      </w:r>
    </w:p>
    <w:p w:rsidR="002B4AF0" w:rsidRDefault="002B4AF0">
      <w:pPr>
        <w:pStyle w:val="ConsPlusNormal"/>
        <w:jc w:val="right"/>
      </w:pPr>
      <w:r>
        <w:t>Российской Федерации</w:t>
      </w:r>
    </w:p>
    <w:p w:rsidR="002B4AF0" w:rsidRDefault="002B4AF0">
      <w:pPr>
        <w:pStyle w:val="ConsPlusNormal"/>
        <w:jc w:val="right"/>
      </w:pPr>
      <w:r>
        <w:t>от 28 сентября 2020 г. N 1558</w:t>
      </w:r>
    </w:p>
    <w:p w:rsidR="002B4AF0" w:rsidRDefault="002B4AF0">
      <w:pPr>
        <w:pStyle w:val="ConsPlusNormal"/>
        <w:jc w:val="both"/>
      </w:pPr>
    </w:p>
    <w:p w:rsidR="002B4AF0" w:rsidRDefault="002B4AF0">
      <w:pPr>
        <w:pStyle w:val="ConsPlusTitle"/>
        <w:jc w:val="center"/>
      </w:pPr>
      <w:bookmarkStart w:id="0" w:name="P59"/>
      <w:bookmarkEnd w:id="0"/>
      <w:r>
        <w:t>ИЗМЕНЕНИЯ,</w:t>
      </w:r>
    </w:p>
    <w:p w:rsidR="002B4AF0" w:rsidRDefault="002B4AF0">
      <w:pPr>
        <w:pStyle w:val="ConsPlusTitle"/>
        <w:jc w:val="center"/>
      </w:pPr>
      <w:proofErr w:type="gramStart"/>
      <w:r>
        <w:t>КОТОРЫЕ ВНОСЯТСЯ В ПРАВИЛА ИНФОРМАЦИОННОГО ВЗАИМОДЕЙСТВИЯ</w:t>
      </w:r>
      <w:proofErr w:type="gramEnd"/>
    </w:p>
    <w:p w:rsidR="002B4AF0" w:rsidRDefault="002B4AF0">
      <w:pPr>
        <w:pStyle w:val="ConsPlusTitle"/>
        <w:jc w:val="center"/>
      </w:pPr>
      <w:r>
        <w:t>ГОСУДАРСТВЕННОЙ ИНФОРМАЦИОННОЙ СИСТЕМЫ ВЕДЕНИЯ ЕДИНОЙ</w:t>
      </w:r>
    </w:p>
    <w:p w:rsidR="002B4AF0" w:rsidRDefault="002B4AF0">
      <w:pPr>
        <w:pStyle w:val="ConsPlusTitle"/>
        <w:jc w:val="center"/>
      </w:pPr>
      <w:r>
        <w:t xml:space="preserve">ЭЛЕКТРОННОЙ КАРТОГРАФИЧЕСКОЙ ОСНОВЫ С </w:t>
      </w:r>
      <w:proofErr w:type="gramStart"/>
      <w:r>
        <w:t>ГОСУДАРСТВЕННЫМИ</w:t>
      </w:r>
      <w:proofErr w:type="gramEnd"/>
    </w:p>
    <w:p w:rsidR="002B4AF0" w:rsidRDefault="002B4AF0">
      <w:pPr>
        <w:pStyle w:val="ConsPlusTitle"/>
        <w:jc w:val="center"/>
      </w:pPr>
      <w:r>
        <w:t>ИНФОРМАЦИОННЫМИ СИСТЕМАМИ ОБЕСПЕЧЕНИЯ</w:t>
      </w:r>
    </w:p>
    <w:p w:rsidR="002B4AF0" w:rsidRDefault="002B4AF0">
      <w:pPr>
        <w:pStyle w:val="ConsPlusTitle"/>
        <w:jc w:val="center"/>
      </w:pPr>
      <w:r>
        <w:t>ГРАДОСТРОИТЕЛЬНОЙ ДЕЯТЕЛЬНОСТИ</w:t>
      </w:r>
    </w:p>
    <w:p w:rsidR="002B4AF0" w:rsidRDefault="002B4AF0">
      <w:pPr>
        <w:pStyle w:val="ConsPlusNormal"/>
        <w:jc w:val="both"/>
      </w:pPr>
    </w:p>
    <w:p w:rsidR="002B4AF0" w:rsidRDefault="002B4AF0">
      <w:pPr>
        <w:pStyle w:val="ConsPlusNormal"/>
        <w:ind w:firstLine="540"/>
        <w:jc w:val="both"/>
      </w:pPr>
      <w:r>
        <w:t xml:space="preserve">1. </w:t>
      </w:r>
      <w:hyperlink r:id="rId12">
        <w:r>
          <w:rPr>
            <w:color w:val="0000FF"/>
          </w:rPr>
          <w:t>Подпункт "а" пункта 2</w:t>
        </w:r>
      </w:hyperlink>
      <w:r>
        <w:t xml:space="preserve"> изложить в следующей редакции:</w:t>
      </w:r>
    </w:p>
    <w:p w:rsidR="002B4AF0" w:rsidRDefault="002B4AF0">
      <w:pPr>
        <w:pStyle w:val="ConsPlusNormal"/>
        <w:spacing w:before="220"/>
        <w:ind w:firstLine="540"/>
        <w:jc w:val="both"/>
      </w:pPr>
      <w:r>
        <w:t>"а) геодезические и картографические материалы градостроительных систем</w:t>
      </w:r>
      <w:proofErr w:type="gramStart"/>
      <w:r>
        <w:t>;"</w:t>
      </w:r>
      <w:proofErr w:type="gramEnd"/>
      <w:r>
        <w:t>.</w:t>
      </w:r>
    </w:p>
    <w:p w:rsidR="002B4AF0" w:rsidRDefault="002B4AF0">
      <w:pPr>
        <w:pStyle w:val="ConsPlusNormal"/>
        <w:spacing w:before="220"/>
        <w:ind w:firstLine="540"/>
        <w:jc w:val="both"/>
      </w:pPr>
      <w:r>
        <w:t xml:space="preserve">2. В </w:t>
      </w:r>
      <w:hyperlink r:id="rId13">
        <w:r>
          <w:rPr>
            <w:color w:val="0000FF"/>
          </w:rPr>
          <w:t>пункте 5</w:t>
        </w:r>
      </w:hyperlink>
      <w:r>
        <w:t xml:space="preserve"> слова "органе местного самоуправления" заменить словами "органе (учреждении)".</w:t>
      </w:r>
    </w:p>
    <w:p w:rsidR="002B4AF0" w:rsidRDefault="002B4AF0">
      <w:pPr>
        <w:pStyle w:val="ConsPlusNormal"/>
        <w:spacing w:before="220"/>
        <w:ind w:firstLine="540"/>
        <w:jc w:val="both"/>
      </w:pPr>
      <w:r>
        <w:t xml:space="preserve">3. В </w:t>
      </w:r>
      <w:hyperlink r:id="rId14">
        <w:r>
          <w:rPr>
            <w:color w:val="0000FF"/>
          </w:rPr>
          <w:t>пункте 6</w:t>
        </w:r>
      </w:hyperlink>
      <w:r>
        <w:t xml:space="preserve"> слова "органа местного самоуправления" заменить словами "органа (учреждения)".</w:t>
      </w:r>
    </w:p>
    <w:p w:rsidR="002B4AF0" w:rsidRDefault="002B4AF0">
      <w:pPr>
        <w:pStyle w:val="ConsPlusNormal"/>
        <w:jc w:val="both"/>
      </w:pPr>
    </w:p>
    <w:p w:rsidR="002B4AF0" w:rsidRDefault="002B4AF0">
      <w:pPr>
        <w:pStyle w:val="ConsPlusNormal"/>
        <w:jc w:val="both"/>
      </w:pPr>
    </w:p>
    <w:p w:rsidR="002B4AF0" w:rsidRDefault="002B4AF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E56" w:rsidRDefault="00C45E56">
      <w:bookmarkStart w:id="1" w:name="_GoBack"/>
      <w:bookmarkEnd w:id="1"/>
    </w:p>
    <w:sectPr w:rsidR="00C45E56" w:rsidSect="0038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F0"/>
    <w:rsid w:val="002B4AF0"/>
    <w:rsid w:val="00C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4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4A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B4A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B4AF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314&amp;dst=100011" TargetMode="External"/><Relationship Id="rId13" Type="http://schemas.openxmlformats.org/officeDocument/2006/relationships/hyperlink" Target="https://login.consultant.ru/link/?req=doc&amp;base=LAW&amp;n=347873&amp;dst=100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7792&amp;dst=100019" TargetMode="External"/><Relationship Id="rId12" Type="http://schemas.openxmlformats.org/officeDocument/2006/relationships/hyperlink" Target="https://login.consultant.ru/link/?req=doc&amp;base=LAW&amp;n=347873&amp;dst=10001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314&amp;dst=100011" TargetMode="External"/><Relationship Id="rId11" Type="http://schemas.openxmlformats.org/officeDocument/2006/relationships/hyperlink" Target="https://login.consultant.ru/link/?req=doc&amp;base=LAW&amp;n=482314&amp;dst=10001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314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47873&amp;dst=3" TargetMode="External"/><Relationship Id="rId14" Type="http://schemas.openxmlformats.org/officeDocument/2006/relationships/hyperlink" Target="https://login.consultant.ru/link/?req=doc&amp;base=LAW&amp;n=347873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2025-04-09T14:19:00Z</dcterms:created>
  <dcterms:modified xsi:type="dcterms:W3CDTF">2025-04-09T14:19:00Z</dcterms:modified>
</cp:coreProperties>
</file>